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CF0595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 xml:space="preserve">Керчикского сельского поселения Октябрьского района </w:t>
      </w:r>
      <w:r w:rsidR="00B50B19" w:rsidRPr="00CF0595">
        <w:rPr>
          <w:rFonts w:ascii="Times New Roman" w:hAnsi="Times New Roman"/>
          <w:sz w:val="24"/>
          <w:szCs w:val="24"/>
        </w:rPr>
        <w:t>«</w:t>
      </w:r>
      <w:r w:rsidR="00CF0595" w:rsidRPr="00CF0595">
        <w:rPr>
          <w:rFonts w:ascii="Times New Roman" w:hAnsi="Times New Roman"/>
          <w:sz w:val="24"/>
          <w:szCs w:val="24"/>
        </w:rPr>
        <w:t>Развитие муниципального управления и муниципальной службы Керчикского сельского поселения</w:t>
      </w:r>
      <w:r w:rsidR="00B50B19" w:rsidRPr="00CF0595">
        <w:rPr>
          <w:rFonts w:ascii="Times New Roman" w:hAnsi="Times New Roman"/>
          <w:sz w:val="24"/>
          <w:szCs w:val="24"/>
        </w:rPr>
        <w:t xml:space="preserve">» </w:t>
      </w:r>
      <w:r w:rsidRPr="00CF0595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F0595">
        <w:rPr>
          <w:rFonts w:ascii="Times New Roman" w:hAnsi="Times New Roman" w:cs="Times New Roman"/>
          <w:sz w:val="24"/>
          <w:szCs w:val="24"/>
        </w:rPr>
        <w:t xml:space="preserve">за отчетный </w:t>
      </w:r>
      <w:r w:rsidRPr="0093771B">
        <w:rPr>
          <w:rFonts w:ascii="Times New Roman" w:hAnsi="Times New Roman" w:cs="Times New Roman"/>
          <w:sz w:val="24"/>
          <w:szCs w:val="24"/>
        </w:rPr>
        <w:t xml:space="preserve">период </w:t>
      </w:r>
      <w:r w:rsidR="00121EA6">
        <w:rPr>
          <w:rFonts w:ascii="Times New Roman" w:hAnsi="Times New Roman" w:cs="Times New Roman"/>
          <w:sz w:val="24"/>
          <w:szCs w:val="24"/>
        </w:rPr>
        <w:t>6</w:t>
      </w:r>
      <w:r w:rsidR="00B50B19">
        <w:rPr>
          <w:rFonts w:ascii="Times New Roman" w:hAnsi="Times New Roman" w:cs="Times New Roman"/>
          <w:sz w:val="24"/>
          <w:szCs w:val="24"/>
        </w:rPr>
        <w:t xml:space="preserve">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B97C39">
        <w:rPr>
          <w:rFonts w:ascii="Times New Roman" w:hAnsi="Times New Roman" w:cs="Times New Roman"/>
          <w:sz w:val="24"/>
          <w:szCs w:val="24"/>
        </w:rPr>
        <w:t>19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B97C39" w:rsidP="008D7E2E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дата начала</w:t>
            </w:r>
            <w:r>
              <w:rPr>
                <w:sz w:val="24"/>
                <w:szCs w:val="24"/>
              </w:rPr>
              <w:br/>
              <w:t>реали</w:t>
            </w:r>
            <w:r w:rsidR="008C1F92" w:rsidRPr="0093771B">
              <w:rPr>
                <w:sz w:val="24"/>
                <w:szCs w:val="24"/>
              </w:rPr>
              <w:t>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70365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F0595" w:rsidRPr="00C839ED" w:rsidRDefault="00CF0595" w:rsidP="00CF0595">
            <w:pPr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Подпрограмма 1. </w:t>
            </w:r>
          </w:p>
          <w:p w:rsidR="008C1F92" w:rsidRPr="0093771B" w:rsidRDefault="00CF0595" w:rsidP="00CF0595">
            <w:pPr>
              <w:pStyle w:val="ConsPlusCell"/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Развитие муниципального управления и муниципальной службы в Керчикском сельском поселении</w:t>
            </w:r>
            <w:r>
              <w:rPr>
                <w:color w:val="000000"/>
                <w:sz w:val="24"/>
                <w:szCs w:val="24"/>
              </w:rPr>
              <w:t>, профессиональное развитие лиц, занятых в системе местного самоуправления</w:t>
            </w:r>
          </w:p>
        </w:tc>
        <w:tc>
          <w:tcPr>
            <w:tcW w:w="2268" w:type="dxa"/>
          </w:tcPr>
          <w:p w:rsidR="00CF0595" w:rsidRPr="00C839ED" w:rsidRDefault="00CF0595" w:rsidP="00CF0595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F36DD8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D5A02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:rsidR="008C1F92" w:rsidRPr="0093771B" w:rsidRDefault="00F36DD8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8C1F92" w:rsidRPr="0093771B" w:rsidRDefault="00F36DD8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BC5A0B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BC5A0B" w:rsidRPr="0093771B" w:rsidRDefault="00BC5A0B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BC5A0B" w:rsidRDefault="00BC5A0B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Основное мероприятие 1.1.</w:t>
            </w:r>
          </w:p>
          <w:p w:rsidR="00BC5A0B" w:rsidRPr="00C839ED" w:rsidRDefault="00BC5A0B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Наращивание собственного экономического потенциала</w:t>
            </w:r>
          </w:p>
        </w:tc>
        <w:tc>
          <w:tcPr>
            <w:tcW w:w="2268" w:type="dxa"/>
          </w:tcPr>
          <w:p w:rsidR="00BC5A0B" w:rsidRPr="00C839ED" w:rsidRDefault="00BC5A0B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BC5A0B" w:rsidRPr="00BC5A0B" w:rsidRDefault="00BC5A0B" w:rsidP="002669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C5A0B">
              <w:rPr>
                <w:kern w:val="2"/>
                <w:sz w:val="24"/>
                <w:szCs w:val="24"/>
              </w:rPr>
              <w:t>формирование комплекса мероприятий по повышению результативности деятельности Администрации Керчикского сельского поселения</w:t>
            </w:r>
          </w:p>
        </w:tc>
        <w:tc>
          <w:tcPr>
            <w:tcW w:w="1276" w:type="dxa"/>
          </w:tcPr>
          <w:p w:rsidR="00BC5A0B" w:rsidRPr="0093771B" w:rsidRDefault="00BC5A0B" w:rsidP="0039663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39663D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BC5A0B" w:rsidRPr="0093771B" w:rsidRDefault="00BC5A0B" w:rsidP="0039663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39663D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BC5A0B" w:rsidRPr="0093771B" w:rsidRDefault="00BC5A0B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BC5A0B" w:rsidTr="000D5A02">
        <w:trPr>
          <w:tblCellSpacing w:w="5" w:type="nil"/>
        </w:trPr>
        <w:tc>
          <w:tcPr>
            <w:tcW w:w="426" w:type="dxa"/>
          </w:tcPr>
          <w:p w:rsidR="0039663D" w:rsidRPr="00BC5A0B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BC5A0B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BC5A0B">
              <w:rPr>
                <w:color w:val="000000"/>
                <w:sz w:val="24"/>
                <w:szCs w:val="24"/>
                <w:lang w:eastAsia="en-US"/>
              </w:rPr>
              <w:t>Основное мероприятие 1.2.</w:t>
            </w:r>
          </w:p>
          <w:p w:rsidR="0039663D" w:rsidRPr="00BC5A0B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BC5A0B">
              <w:rPr>
                <w:color w:val="000000"/>
                <w:sz w:val="24"/>
                <w:szCs w:val="24"/>
                <w:lang w:eastAsia="en-US"/>
              </w:rPr>
              <w:t>Стимулирование развития территориального общественного самоуправления в Керчикском сельском поселении</w:t>
            </w:r>
          </w:p>
        </w:tc>
        <w:tc>
          <w:tcPr>
            <w:tcW w:w="2268" w:type="dxa"/>
          </w:tcPr>
          <w:p w:rsidR="0039663D" w:rsidRPr="00BC5A0B" w:rsidRDefault="0039663D" w:rsidP="002669BB">
            <w:pPr>
              <w:rPr>
                <w:sz w:val="24"/>
                <w:szCs w:val="24"/>
              </w:rPr>
            </w:pPr>
            <w:r w:rsidRPr="00BC5A0B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BC5A0B">
              <w:rPr>
                <w:sz w:val="24"/>
                <w:szCs w:val="24"/>
              </w:rPr>
              <w:t>Н.И.Банникова</w:t>
            </w:r>
            <w:proofErr w:type="spellEnd"/>
          </w:p>
        </w:tc>
        <w:tc>
          <w:tcPr>
            <w:tcW w:w="2409" w:type="dxa"/>
          </w:tcPr>
          <w:p w:rsidR="0039663D" w:rsidRPr="00BC5A0B" w:rsidRDefault="0039663D" w:rsidP="002669BB">
            <w:pPr>
              <w:rPr>
                <w:color w:val="000000"/>
                <w:sz w:val="24"/>
                <w:szCs w:val="24"/>
              </w:rPr>
            </w:pPr>
            <w:r w:rsidRPr="00BC5A0B">
              <w:rPr>
                <w:kern w:val="2"/>
                <w:sz w:val="24"/>
                <w:szCs w:val="24"/>
              </w:rPr>
              <w:t>вовлечение населения в решение вопросов местного значения. Усиление роли территориального общественного самоуправления в решении актуальных социально-бытовых проблем жителей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BC5A0B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93771B" w:rsidTr="000D5A02">
        <w:trPr>
          <w:tblCellSpacing w:w="5" w:type="nil"/>
        </w:trPr>
        <w:tc>
          <w:tcPr>
            <w:tcW w:w="426" w:type="dxa"/>
          </w:tcPr>
          <w:p w:rsidR="0039663D" w:rsidRPr="0093771B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C839E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C839ED">
              <w:rPr>
                <w:color w:val="000000"/>
                <w:sz w:val="24"/>
                <w:szCs w:val="24"/>
                <w:lang w:eastAsia="en-US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  <w:lang w:eastAsia="en-US"/>
              </w:rPr>
              <w:t>3</w:t>
            </w:r>
            <w:r w:rsidRPr="00C839ED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39663D" w:rsidRPr="00C839ED" w:rsidRDefault="0039663D" w:rsidP="002669BB">
            <w:pPr>
              <w:widowControl w:val="0"/>
              <w:autoSpaceDE w:val="0"/>
              <w:autoSpaceDN w:val="0"/>
              <w:adjustRightInd w:val="0"/>
              <w:jc w:val="both"/>
              <w:outlineLvl w:val="3"/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 xml:space="preserve">Совершенствование </w:t>
            </w:r>
            <w:r>
              <w:rPr>
                <w:color w:val="000000"/>
                <w:sz w:val="24"/>
                <w:szCs w:val="24"/>
              </w:rPr>
              <w:t>нормативно-</w:t>
            </w:r>
            <w:r w:rsidRPr="00C839ED">
              <w:rPr>
                <w:color w:val="000000"/>
                <w:sz w:val="24"/>
                <w:szCs w:val="24"/>
              </w:rPr>
              <w:t xml:space="preserve">правовой </w:t>
            </w:r>
            <w:r>
              <w:rPr>
                <w:color w:val="000000"/>
                <w:sz w:val="24"/>
                <w:szCs w:val="24"/>
              </w:rPr>
              <w:t xml:space="preserve">базы по вопросам осуществления кадровой работы </w:t>
            </w:r>
          </w:p>
        </w:tc>
        <w:tc>
          <w:tcPr>
            <w:tcW w:w="2268" w:type="dxa"/>
          </w:tcPr>
          <w:p w:rsidR="0039663D" w:rsidRDefault="0039663D" w:rsidP="002669BB"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</w:tc>
        <w:tc>
          <w:tcPr>
            <w:tcW w:w="2409" w:type="dxa"/>
          </w:tcPr>
          <w:p w:rsidR="0039663D" w:rsidRPr="00C839ED" w:rsidRDefault="0039663D" w:rsidP="002669BB">
            <w:pPr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Повышение эффективности деятельности Администрации Керчикского сельского поселения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BC5A0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F36DD8" w:rsidTr="000D5A02">
        <w:trPr>
          <w:tblCellSpacing w:w="5" w:type="nil"/>
        </w:trPr>
        <w:tc>
          <w:tcPr>
            <w:tcW w:w="426" w:type="dxa"/>
          </w:tcPr>
          <w:p w:rsidR="0039663D" w:rsidRPr="00F36DD8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1.4.</w:t>
            </w:r>
          </w:p>
          <w:p w:rsidR="0039663D" w:rsidRPr="00F36DD8" w:rsidRDefault="0039663D" w:rsidP="002669BB">
            <w:pPr>
              <w:widowControl w:val="0"/>
              <w:autoSpaceDE w:val="0"/>
              <w:autoSpaceDN w:val="0"/>
              <w:adjustRightInd w:val="0"/>
              <w:outlineLvl w:val="3"/>
              <w:rPr>
                <w:color w:val="000000"/>
                <w:sz w:val="24"/>
                <w:szCs w:val="24"/>
              </w:rPr>
            </w:pPr>
            <w:r w:rsidRPr="00F36DD8">
              <w:rPr>
                <w:color w:val="000000"/>
                <w:sz w:val="24"/>
                <w:szCs w:val="24"/>
              </w:rPr>
              <w:t xml:space="preserve">Проведение ежеквартального мониторинга состояния муниципальной службы в Керчикском </w:t>
            </w:r>
            <w:proofErr w:type="gramStart"/>
            <w:r w:rsidRPr="00F36DD8">
              <w:rPr>
                <w:color w:val="000000"/>
                <w:sz w:val="24"/>
                <w:szCs w:val="24"/>
              </w:rPr>
              <w:t>сельском</w:t>
            </w:r>
            <w:proofErr w:type="gramEnd"/>
            <w:r w:rsidRPr="00F36DD8">
              <w:rPr>
                <w:color w:val="000000"/>
                <w:sz w:val="24"/>
                <w:szCs w:val="24"/>
              </w:rPr>
              <w:t xml:space="preserve"> поселения</w:t>
            </w:r>
          </w:p>
        </w:tc>
        <w:tc>
          <w:tcPr>
            <w:tcW w:w="2268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F36DD8">
              <w:rPr>
                <w:sz w:val="24"/>
                <w:szCs w:val="24"/>
              </w:rPr>
              <w:t>Н.И.Банникова</w:t>
            </w:r>
            <w:proofErr w:type="spellEnd"/>
          </w:p>
        </w:tc>
        <w:tc>
          <w:tcPr>
            <w:tcW w:w="2409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</w:rPr>
              <w:t>получение оперативной информации о количественном и качественном составе муниципальных служащих, а также показателях развития муниципальной службы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F36DD8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93771B" w:rsidTr="000D5A02">
        <w:trPr>
          <w:tblCellSpacing w:w="5" w:type="nil"/>
        </w:trPr>
        <w:tc>
          <w:tcPr>
            <w:tcW w:w="426" w:type="dxa"/>
          </w:tcPr>
          <w:p w:rsidR="0039663D" w:rsidRPr="0093771B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C839E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C839ED">
              <w:rPr>
                <w:color w:val="000000"/>
                <w:sz w:val="24"/>
                <w:szCs w:val="24"/>
                <w:lang w:eastAsia="en-US"/>
              </w:rPr>
              <w:t>Основное мероприятие 1.</w:t>
            </w:r>
            <w:r>
              <w:rPr>
                <w:color w:val="000000"/>
                <w:sz w:val="24"/>
                <w:szCs w:val="24"/>
                <w:lang w:eastAsia="en-US"/>
              </w:rPr>
              <w:t>5</w:t>
            </w:r>
            <w:r w:rsidRPr="00C839ED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39663D" w:rsidRPr="00C839ED" w:rsidRDefault="0039663D" w:rsidP="002669BB">
            <w:pPr>
              <w:jc w:val="both"/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Оптимизация штатной численности муниципальных служащих</w:t>
            </w:r>
          </w:p>
        </w:tc>
        <w:tc>
          <w:tcPr>
            <w:tcW w:w="2268" w:type="dxa"/>
          </w:tcPr>
          <w:p w:rsidR="0039663D" w:rsidRDefault="0039663D" w:rsidP="002669BB"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</w:tc>
        <w:tc>
          <w:tcPr>
            <w:tcW w:w="2409" w:type="dxa"/>
          </w:tcPr>
          <w:p w:rsidR="0039663D" w:rsidRPr="00C839ED" w:rsidRDefault="0039663D" w:rsidP="002669BB">
            <w:pPr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Стабилизация численности муниципальных служащих в установленных рамках, недопущение ее роста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93771B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F36DD8" w:rsidTr="000D5A02">
        <w:trPr>
          <w:tblCellSpacing w:w="5" w:type="nil"/>
        </w:trPr>
        <w:tc>
          <w:tcPr>
            <w:tcW w:w="426" w:type="dxa"/>
          </w:tcPr>
          <w:p w:rsidR="0039663D" w:rsidRPr="00F36DD8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</w:t>
            </w:r>
            <w:r w:rsidRPr="00F36DD8">
              <w:rPr>
                <w:color w:val="000000"/>
                <w:sz w:val="24"/>
                <w:szCs w:val="24"/>
                <w:lang w:eastAsia="en-US"/>
              </w:rPr>
              <w:lastRenderedPageBreak/>
              <w:t xml:space="preserve">1.6. </w:t>
            </w:r>
          </w:p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 xml:space="preserve">Проведение комплексной оценки профессиональной компетенции, дополнительное профессиональное образование, муниципальных служащих и лиц, замещающих муниципальные должности </w:t>
            </w:r>
          </w:p>
        </w:tc>
        <w:tc>
          <w:tcPr>
            <w:tcW w:w="2268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lastRenderedPageBreak/>
              <w:t xml:space="preserve">Ведущий </w:t>
            </w:r>
            <w:r w:rsidRPr="00F36DD8">
              <w:rPr>
                <w:sz w:val="24"/>
                <w:szCs w:val="24"/>
              </w:rPr>
              <w:lastRenderedPageBreak/>
              <w:t xml:space="preserve">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39663D" w:rsidRPr="00F36DD8" w:rsidRDefault="0039663D" w:rsidP="002669BB">
            <w:pPr>
              <w:rPr>
                <w:color w:val="000000"/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</w:rPr>
              <w:lastRenderedPageBreak/>
              <w:t xml:space="preserve">повышение </w:t>
            </w:r>
            <w:r w:rsidRPr="00F36DD8">
              <w:rPr>
                <w:kern w:val="2"/>
                <w:sz w:val="24"/>
                <w:szCs w:val="24"/>
              </w:rPr>
              <w:lastRenderedPageBreak/>
              <w:t>профессионального уровня муниципальных служащих в сфере муниципального управления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F36DD8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F36DD8" w:rsidTr="000D5A02">
        <w:trPr>
          <w:tblCellSpacing w:w="5" w:type="nil"/>
        </w:trPr>
        <w:tc>
          <w:tcPr>
            <w:tcW w:w="426" w:type="dxa"/>
          </w:tcPr>
          <w:p w:rsidR="0039663D" w:rsidRPr="00F36DD8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1.7. </w:t>
            </w:r>
          </w:p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Участие в конкурсе на звание «Лучший муниципальный служащий в Ростовской области»</w:t>
            </w:r>
          </w:p>
        </w:tc>
        <w:tc>
          <w:tcPr>
            <w:tcW w:w="2268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39663D" w:rsidRPr="00F36DD8" w:rsidRDefault="0039663D" w:rsidP="002669BB">
            <w:pPr>
              <w:rPr>
                <w:color w:val="000000"/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</w:rPr>
              <w:t>повышение престижа муниципальной службы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F36DD8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F36DD8" w:rsidTr="000D5A02">
        <w:trPr>
          <w:tblCellSpacing w:w="5" w:type="nil"/>
        </w:trPr>
        <w:tc>
          <w:tcPr>
            <w:tcW w:w="426" w:type="dxa"/>
          </w:tcPr>
          <w:p w:rsidR="0039663D" w:rsidRPr="00F36DD8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1.8.</w:t>
            </w:r>
          </w:p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Обеспечение профессионального развития муниципальных служащих и иных лиц, занятых в системе местного самоуправления Керчикского сельского поселения</w:t>
            </w:r>
          </w:p>
        </w:tc>
        <w:tc>
          <w:tcPr>
            <w:tcW w:w="2268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39663D" w:rsidRPr="00F36DD8" w:rsidRDefault="0039663D" w:rsidP="002669BB">
            <w:pPr>
              <w:rPr>
                <w:color w:val="000000"/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  <w:lang w:eastAsia="en-US"/>
              </w:rPr>
              <w:t>повышение уровня профессионального развития муниципальных служащих, посредством использования современных технологий обучения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F36DD8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F36DD8" w:rsidTr="000D5A02">
        <w:trPr>
          <w:tblCellSpacing w:w="5" w:type="nil"/>
        </w:trPr>
        <w:tc>
          <w:tcPr>
            <w:tcW w:w="426" w:type="dxa"/>
          </w:tcPr>
          <w:p w:rsidR="0039663D" w:rsidRPr="00F36DD8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1.9.</w:t>
            </w:r>
          </w:p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 xml:space="preserve">Совершенствование </w:t>
            </w:r>
            <w:r w:rsidRPr="00F36DD8">
              <w:rPr>
                <w:color w:val="000000"/>
                <w:sz w:val="24"/>
                <w:szCs w:val="24"/>
                <w:lang w:eastAsia="en-US"/>
              </w:rPr>
              <w:lastRenderedPageBreak/>
              <w:t>современных механизмов подбора кадров муниципальной службы</w:t>
            </w:r>
          </w:p>
        </w:tc>
        <w:tc>
          <w:tcPr>
            <w:tcW w:w="2268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lastRenderedPageBreak/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lastRenderedPageBreak/>
              <w:t>Е.Ю.Червонова</w:t>
            </w:r>
            <w:proofErr w:type="spellEnd"/>
          </w:p>
        </w:tc>
        <w:tc>
          <w:tcPr>
            <w:tcW w:w="2409" w:type="dxa"/>
          </w:tcPr>
          <w:p w:rsidR="0039663D" w:rsidRPr="00F36DD8" w:rsidRDefault="0039663D" w:rsidP="002669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  <w:lang w:eastAsia="en-US"/>
              </w:rPr>
              <w:lastRenderedPageBreak/>
              <w:t xml:space="preserve">создание системы организации привлечения, отбора </w:t>
            </w:r>
            <w:r w:rsidRPr="00F36DD8">
              <w:rPr>
                <w:kern w:val="2"/>
                <w:sz w:val="24"/>
                <w:szCs w:val="24"/>
                <w:lang w:eastAsia="en-US"/>
              </w:rPr>
              <w:lastRenderedPageBreak/>
              <w:t>и оценки знаний лиц, поступающих на муниципальную службу; проведение назначений из кадрового резерва, в том числе с использованием информационно-коммуникационной сети «Интернет»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F36DD8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F36DD8" w:rsidTr="000D5A02">
        <w:trPr>
          <w:tblCellSpacing w:w="5" w:type="nil"/>
        </w:trPr>
        <w:tc>
          <w:tcPr>
            <w:tcW w:w="426" w:type="dxa"/>
          </w:tcPr>
          <w:p w:rsidR="0039663D" w:rsidRPr="00F36DD8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1.10.</w:t>
            </w:r>
          </w:p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Совершенствование современных механизмов прохождения муниципальной службы</w:t>
            </w:r>
          </w:p>
        </w:tc>
        <w:tc>
          <w:tcPr>
            <w:tcW w:w="2268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39663D" w:rsidRPr="00F36DD8" w:rsidRDefault="0039663D" w:rsidP="002669BB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36DD8">
              <w:rPr>
                <w:rFonts w:eastAsia="Calibri"/>
                <w:kern w:val="2"/>
                <w:sz w:val="24"/>
                <w:szCs w:val="24"/>
                <w:lang w:eastAsia="en-US"/>
              </w:rPr>
              <w:t>повышение уровня профессионализма кадрового состава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F36DD8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F36DD8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F36DD8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F36DD8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F36DD8" w:rsidTr="000D5A02">
        <w:trPr>
          <w:tblCellSpacing w:w="5" w:type="nil"/>
        </w:trPr>
        <w:tc>
          <w:tcPr>
            <w:tcW w:w="426" w:type="dxa"/>
          </w:tcPr>
          <w:p w:rsidR="0039663D" w:rsidRPr="00F36DD8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1.11.</w:t>
            </w:r>
          </w:p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Внедрение эффективных технологий и современных методов работы с кадровым резервом</w:t>
            </w:r>
          </w:p>
        </w:tc>
        <w:tc>
          <w:tcPr>
            <w:tcW w:w="2268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39663D" w:rsidRPr="00F36DD8" w:rsidRDefault="0039663D" w:rsidP="002669BB">
            <w:pPr>
              <w:autoSpaceDE w:val="0"/>
              <w:autoSpaceDN w:val="0"/>
              <w:adjustRightInd w:val="0"/>
              <w:spacing w:line="228" w:lineRule="auto"/>
              <w:rPr>
                <w:color w:val="000000"/>
                <w:sz w:val="24"/>
                <w:szCs w:val="24"/>
              </w:rPr>
            </w:pPr>
            <w:r w:rsidRPr="00F36DD8">
              <w:rPr>
                <w:rFonts w:eastAsia="Calibri"/>
                <w:kern w:val="2"/>
                <w:sz w:val="24"/>
                <w:szCs w:val="24"/>
                <w:lang w:eastAsia="en-US"/>
              </w:rPr>
              <w:t>использование инновационных методов подготовки кадрового резерва, повышение профессионального уровня лиц, включенных в резерв управленческих кадров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93771B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F36DD8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F36DD8" w:rsidTr="000D5A02">
        <w:trPr>
          <w:tblCellSpacing w:w="5" w:type="nil"/>
        </w:trPr>
        <w:tc>
          <w:tcPr>
            <w:tcW w:w="426" w:type="dxa"/>
          </w:tcPr>
          <w:p w:rsidR="0039663D" w:rsidRPr="00F36DD8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F36DD8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F36DD8">
              <w:rPr>
                <w:color w:val="000000"/>
                <w:sz w:val="24"/>
                <w:szCs w:val="24"/>
                <w:lang w:eastAsia="en-US"/>
              </w:rPr>
              <w:t>Основное мероприятие 1.12.</w:t>
            </w:r>
          </w:p>
          <w:p w:rsidR="0039663D" w:rsidRPr="00F36DD8" w:rsidRDefault="0039663D" w:rsidP="002669BB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F36DD8">
              <w:rPr>
                <w:color w:val="000000"/>
                <w:sz w:val="24"/>
                <w:szCs w:val="24"/>
              </w:rPr>
              <w:t>Повышение уровня профессиональных компетенций муниципальных служащих</w:t>
            </w:r>
          </w:p>
        </w:tc>
        <w:tc>
          <w:tcPr>
            <w:tcW w:w="2268" w:type="dxa"/>
          </w:tcPr>
          <w:p w:rsidR="0039663D" w:rsidRPr="00F36DD8" w:rsidRDefault="0039663D" w:rsidP="002669BB">
            <w:pPr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 w:rsidRPr="00F36DD8"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39663D" w:rsidRPr="00F36DD8" w:rsidRDefault="0039663D" w:rsidP="002669B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36DD8">
              <w:rPr>
                <w:kern w:val="2"/>
                <w:sz w:val="24"/>
                <w:szCs w:val="24"/>
                <w:lang w:eastAsia="en-US"/>
              </w:rPr>
              <w:t xml:space="preserve">повышение уровня профессионального развития путем повышения квалификации, семинаров, тренингов по актуальным </w:t>
            </w:r>
            <w:r w:rsidRPr="00F36DD8">
              <w:rPr>
                <w:kern w:val="2"/>
                <w:sz w:val="24"/>
                <w:szCs w:val="24"/>
                <w:lang w:eastAsia="en-US"/>
              </w:rPr>
              <w:lastRenderedPageBreak/>
              <w:t>вопросам профессиональной деятельности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F36DD8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F36DD8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F36DD8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F36DD8"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F36DD8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6DD8" w:rsidRPr="0093771B" w:rsidTr="000D5A02">
        <w:trPr>
          <w:tblCellSpacing w:w="5" w:type="nil"/>
        </w:trPr>
        <w:tc>
          <w:tcPr>
            <w:tcW w:w="426" w:type="dxa"/>
          </w:tcPr>
          <w:p w:rsidR="00F36DD8" w:rsidRPr="0093771B" w:rsidRDefault="00F36DD8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C839ED" w:rsidRDefault="00F36DD8" w:rsidP="002669BB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Контрольное событие программы</w:t>
            </w:r>
          </w:p>
          <w:p w:rsidR="00F36DD8" w:rsidRPr="00C839ED" w:rsidRDefault="00F36DD8" w:rsidP="00F36DD8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F06A47">
              <w:rPr>
                <w:color w:val="000000"/>
                <w:sz w:val="24"/>
                <w:szCs w:val="24"/>
              </w:rPr>
              <w:t>Профессиональное развитие муниципальных служащих;  Привлечение молодых специалистов на муниципальную  службу в возрасте до 30 лет, имеющих стаж муниципальной службы не менее 3 лет;  профессиональное развитие муниципальных служащих</w:t>
            </w:r>
          </w:p>
        </w:tc>
        <w:tc>
          <w:tcPr>
            <w:tcW w:w="2268" w:type="dxa"/>
          </w:tcPr>
          <w:p w:rsidR="00F36DD8" w:rsidRDefault="00F36DD8" w:rsidP="002669BB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  <w:p w:rsidR="00F36DD8" w:rsidRDefault="00F36DD8" w:rsidP="002669BB"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F36DD8" w:rsidRPr="00C839ED" w:rsidRDefault="00F36DD8" w:rsidP="002669BB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Эффективность деятельности муниципальных служащих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36DD8" w:rsidRPr="0093771B" w:rsidRDefault="00F36DD8" w:rsidP="0039663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39663D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F36DD8" w:rsidRPr="0093771B" w:rsidTr="002669BB">
        <w:trPr>
          <w:trHeight w:val="202"/>
          <w:tblCellSpacing w:w="5" w:type="nil"/>
        </w:trPr>
        <w:tc>
          <w:tcPr>
            <w:tcW w:w="426" w:type="dxa"/>
          </w:tcPr>
          <w:p w:rsidR="00F36DD8" w:rsidRPr="0093771B" w:rsidRDefault="00F36DD8" w:rsidP="002669BB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F36DD8" w:rsidRPr="00C839ED" w:rsidRDefault="00F36DD8" w:rsidP="00F36DD8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 xml:space="preserve">Подпрограмма 2. </w:t>
            </w:r>
          </w:p>
          <w:p w:rsidR="00F36DD8" w:rsidRPr="0093771B" w:rsidRDefault="00F36DD8" w:rsidP="00F36DD8">
            <w:pPr>
              <w:pStyle w:val="ConsPlusCell"/>
              <w:jc w:val="both"/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«Обеспечение реализации муниципальной программы «Развитие муниципального управления и  муниципальной службы Керчикского сельского поселения»</w:t>
            </w:r>
          </w:p>
        </w:tc>
        <w:tc>
          <w:tcPr>
            <w:tcW w:w="2268" w:type="dxa"/>
          </w:tcPr>
          <w:p w:rsidR="00F36DD8" w:rsidRPr="00C839ED" w:rsidRDefault="00F36DD8" w:rsidP="00F36DD8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t xml:space="preserve">Начальник службы </w:t>
            </w:r>
            <w:r>
              <w:rPr>
                <w:sz w:val="24"/>
                <w:szCs w:val="24"/>
              </w:rPr>
              <w:t xml:space="preserve">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  <w:r w:rsidRPr="00C839ED">
              <w:rPr>
                <w:sz w:val="24"/>
                <w:szCs w:val="24"/>
              </w:rPr>
              <w:t>;</w:t>
            </w:r>
          </w:p>
          <w:p w:rsidR="00F36DD8" w:rsidRPr="0093771B" w:rsidRDefault="00F36DD8" w:rsidP="00F36DD8">
            <w:pPr>
              <w:pStyle w:val="ConsPlusCell"/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t xml:space="preserve">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  <w:r w:rsidRPr="0093771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36DD8" w:rsidRPr="0093771B" w:rsidRDefault="00F36DD8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F36DD8" w:rsidRPr="00197946" w:rsidRDefault="00121EA6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5188,5</w:t>
            </w:r>
          </w:p>
        </w:tc>
        <w:tc>
          <w:tcPr>
            <w:tcW w:w="1417" w:type="dxa"/>
          </w:tcPr>
          <w:p w:rsidR="00F36DD8" w:rsidRPr="00197946" w:rsidRDefault="00121EA6" w:rsidP="00121EA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5188,5</w:t>
            </w:r>
          </w:p>
        </w:tc>
        <w:tc>
          <w:tcPr>
            <w:tcW w:w="993" w:type="dxa"/>
          </w:tcPr>
          <w:p w:rsidR="00F36DD8" w:rsidRPr="00197946" w:rsidRDefault="00121EA6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2073,9</w:t>
            </w:r>
          </w:p>
        </w:tc>
        <w:tc>
          <w:tcPr>
            <w:tcW w:w="1133" w:type="dxa"/>
          </w:tcPr>
          <w:p w:rsidR="00F36DD8" w:rsidRPr="0093771B" w:rsidRDefault="00F36DD8" w:rsidP="002669BB">
            <w:pPr>
              <w:pStyle w:val="ConsPlusCell"/>
              <w:rPr>
                <w:sz w:val="24"/>
                <w:szCs w:val="24"/>
              </w:rPr>
            </w:pPr>
          </w:p>
        </w:tc>
      </w:tr>
      <w:tr w:rsidR="0039663D" w:rsidRPr="0093771B" w:rsidTr="000D5A02">
        <w:trPr>
          <w:tblCellSpacing w:w="5" w:type="nil"/>
        </w:trPr>
        <w:tc>
          <w:tcPr>
            <w:tcW w:w="426" w:type="dxa"/>
          </w:tcPr>
          <w:p w:rsidR="0039663D" w:rsidRPr="0093771B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2.1. </w:t>
            </w:r>
          </w:p>
          <w:p w:rsidR="0039663D" w:rsidRPr="00C839E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Расходы на выплаты по оплате труда работников 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Администрации Керчикского сельского поселения</w:t>
            </w:r>
          </w:p>
        </w:tc>
        <w:tc>
          <w:tcPr>
            <w:tcW w:w="2268" w:type="dxa"/>
          </w:tcPr>
          <w:p w:rsidR="0039663D" w:rsidRPr="00C839ED" w:rsidRDefault="0039663D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Начальник службы 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39663D" w:rsidRPr="00C839ED" w:rsidRDefault="0039663D" w:rsidP="002669BB">
            <w:pPr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 xml:space="preserve">Повышение эффективности бюджетных расходов Администрации Керчикского </w:t>
            </w:r>
            <w:r w:rsidRPr="00C839ED">
              <w:rPr>
                <w:color w:val="000000"/>
                <w:sz w:val="24"/>
                <w:szCs w:val="24"/>
              </w:rPr>
              <w:lastRenderedPageBreak/>
              <w:t>сельского поселения</w:t>
            </w:r>
            <w:r>
              <w:rPr>
                <w:color w:val="000000"/>
                <w:sz w:val="24"/>
                <w:szCs w:val="24"/>
              </w:rPr>
              <w:t>; повышение роли Администрации Керчикского сельского поселения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197946" w:rsidRDefault="00A8140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4836,2</w:t>
            </w:r>
          </w:p>
        </w:tc>
        <w:tc>
          <w:tcPr>
            <w:tcW w:w="1417" w:type="dxa"/>
          </w:tcPr>
          <w:p w:rsidR="0039663D" w:rsidRPr="00197946" w:rsidRDefault="00A8140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4836,2</w:t>
            </w:r>
          </w:p>
        </w:tc>
        <w:tc>
          <w:tcPr>
            <w:tcW w:w="993" w:type="dxa"/>
          </w:tcPr>
          <w:p w:rsidR="0039663D" w:rsidRPr="00197946" w:rsidRDefault="00121EA6" w:rsidP="00197946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1914,5</w:t>
            </w:r>
          </w:p>
        </w:tc>
        <w:tc>
          <w:tcPr>
            <w:tcW w:w="1133" w:type="dxa"/>
          </w:tcPr>
          <w:p w:rsidR="0039663D" w:rsidRPr="0093771B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93771B" w:rsidTr="000D5A02">
        <w:trPr>
          <w:tblCellSpacing w:w="5" w:type="nil"/>
        </w:trPr>
        <w:tc>
          <w:tcPr>
            <w:tcW w:w="426" w:type="dxa"/>
          </w:tcPr>
          <w:p w:rsidR="0039663D" w:rsidRPr="0093771B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2.2. </w:t>
            </w:r>
          </w:p>
          <w:p w:rsidR="0039663D" w:rsidRPr="00C839E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Расходы на обеспечение функций Администрации Керчикского сельского поселения</w:t>
            </w:r>
          </w:p>
        </w:tc>
        <w:tc>
          <w:tcPr>
            <w:tcW w:w="2268" w:type="dxa"/>
          </w:tcPr>
          <w:p w:rsidR="0039663D" w:rsidRDefault="0039663D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39663D" w:rsidRDefault="0039663D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  <w:p w:rsidR="0039663D" w:rsidRPr="00C839ED" w:rsidRDefault="0039663D" w:rsidP="002669B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9663D" w:rsidRPr="00C839ED" w:rsidRDefault="0039663D" w:rsidP="002669BB">
            <w:pPr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Повышение эффективности бюджетных расходов Администрации Керчикского сельского поселения</w:t>
            </w:r>
            <w:r>
              <w:rPr>
                <w:color w:val="000000"/>
                <w:sz w:val="24"/>
                <w:szCs w:val="24"/>
              </w:rPr>
              <w:t>; повышение роли Администрации Керчикского сельского поселения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197946" w:rsidRDefault="00121EA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347,3</w:t>
            </w:r>
          </w:p>
        </w:tc>
        <w:tc>
          <w:tcPr>
            <w:tcW w:w="1417" w:type="dxa"/>
          </w:tcPr>
          <w:p w:rsidR="0039663D" w:rsidRDefault="00121EA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347,3</w:t>
            </w:r>
          </w:p>
          <w:p w:rsidR="00121EA6" w:rsidRPr="00197946" w:rsidRDefault="00121EA6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39663D" w:rsidRPr="00197946" w:rsidRDefault="00121EA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157,1</w:t>
            </w:r>
          </w:p>
        </w:tc>
        <w:tc>
          <w:tcPr>
            <w:tcW w:w="1133" w:type="dxa"/>
          </w:tcPr>
          <w:p w:rsidR="0039663D" w:rsidRPr="0093771B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93771B" w:rsidTr="000D5A02">
        <w:trPr>
          <w:tblCellSpacing w:w="5" w:type="nil"/>
        </w:trPr>
        <w:tc>
          <w:tcPr>
            <w:tcW w:w="426" w:type="dxa"/>
          </w:tcPr>
          <w:p w:rsidR="0039663D" w:rsidRPr="0093771B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Основное мероприятие 2.3. </w:t>
            </w:r>
          </w:p>
          <w:p w:rsidR="0039663D" w:rsidRPr="00C839E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Реализация направления расходов в рамках подпрограммы «Обеспечение реализации муниципальной программы Керчикского сельского поселения Октябрьского района «Развитие муниципального управления  и муниципальной службы Керчикского сельского поселения»</w:t>
            </w:r>
          </w:p>
        </w:tc>
        <w:tc>
          <w:tcPr>
            <w:tcW w:w="2268" w:type="dxa"/>
          </w:tcPr>
          <w:p w:rsidR="0039663D" w:rsidRDefault="0039663D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39663D" w:rsidRDefault="0039663D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  <w:p w:rsidR="0039663D" w:rsidRPr="00C839ED" w:rsidRDefault="0039663D" w:rsidP="002669BB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9663D" w:rsidRPr="00C839ED" w:rsidRDefault="0039663D" w:rsidP="002669BB">
            <w:pPr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>Повышение эффективности бюджетных расходов Администрации Керчикского сельского поселения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197946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63D" w:rsidRPr="00197946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39663D" w:rsidRPr="00197946" w:rsidRDefault="0039663D" w:rsidP="002669BB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39663D" w:rsidRPr="0093771B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63D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9663D" w:rsidRPr="0093771B" w:rsidRDefault="0039663D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9663D" w:rsidRPr="00C839ED" w:rsidRDefault="0039663D" w:rsidP="002669BB">
            <w:pPr>
              <w:pStyle w:val="ConsPlusCell"/>
              <w:rPr>
                <w:color w:val="000000"/>
                <w:sz w:val="24"/>
                <w:szCs w:val="24"/>
                <w:lang w:eastAsia="en-US"/>
              </w:rPr>
            </w:pPr>
            <w:r w:rsidRPr="00C839ED">
              <w:rPr>
                <w:color w:val="000000"/>
                <w:sz w:val="24"/>
                <w:szCs w:val="24"/>
                <w:lang w:eastAsia="en-US"/>
              </w:rPr>
              <w:t>Основное мероприятие 2.</w:t>
            </w:r>
            <w:r>
              <w:rPr>
                <w:color w:val="000000"/>
                <w:sz w:val="24"/>
                <w:szCs w:val="24"/>
                <w:lang w:eastAsia="en-US"/>
              </w:rPr>
              <w:t>4</w:t>
            </w:r>
            <w:r w:rsidRPr="00C839ED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:rsidR="0039663D" w:rsidRPr="00C839ED" w:rsidRDefault="0039663D" w:rsidP="002669BB">
            <w:pPr>
              <w:pStyle w:val="ConsPlusCell"/>
              <w:jc w:val="both"/>
              <w:rPr>
                <w:color w:val="000000"/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t xml:space="preserve">Официальная </w:t>
            </w:r>
            <w:r w:rsidRPr="00C839ED">
              <w:rPr>
                <w:color w:val="000000"/>
                <w:sz w:val="24"/>
                <w:szCs w:val="24"/>
              </w:rPr>
              <w:lastRenderedPageBreak/>
              <w:t xml:space="preserve">публикация нормативно-правовых актов </w:t>
            </w:r>
            <w:r>
              <w:rPr>
                <w:color w:val="000000"/>
                <w:sz w:val="24"/>
                <w:szCs w:val="24"/>
              </w:rPr>
              <w:t xml:space="preserve">Администрации </w:t>
            </w:r>
            <w:r w:rsidRPr="00C839ED">
              <w:rPr>
                <w:color w:val="000000"/>
                <w:sz w:val="24"/>
                <w:szCs w:val="24"/>
              </w:rPr>
              <w:t>Керчикского сельского поселения</w:t>
            </w:r>
            <w:r>
              <w:rPr>
                <w:color w:val="000000"/>
                <w:sz w:val="24"/>
                <w:szCs w:val="24"/>
              </w:rPr>
              <w:t>, проектов правовых актов Администрации Керчикского сельского поселения  иных информационных материалов</w:t>
            </w:r>
          </w:p>
        </w:tc>
        <w:tc>
          <w:tcPr>
            <w:tcW w:w="2268" w:type="dxa"/>
          </w:tcPr>
          <w:p w:rsidR="0039663D" w:rsidRPr="00C839ED" w:rsidRDefault="0039663D" w:rsidP="002669BB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lastRenderedPageBreak/>
              <w:t xml:space="preserve">Ведущий специалист по делопроизводству, </w:t>
            </w:r>
            <w:r w:rsidRPr="00C839ED">
              <w:rPr>
                <w:sz w:val="24"/>
                <w:szCs w:val="24"/>
              </w:rPr>
              <w:lastRenderedPageBreak/>
              <w:t xml:space="preserve">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  <w:p w:rsidR="0039663D" w:rsidRDefault="0039663D" w:rsidP="002669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  <w:p w:rsidR="0039663D" w:rsidRDefault="0039663D" w:rsidP="002669BB"/>
        </w:tc>
        <w:tc>
          <w:tcPr>
            <w:tcW w:w="2409" w:type="dxa"/>
          </w:tcPr>
          <w:p w:rsidR="0039663D" w:rsidRPr="00C839ED" w:rsidRDefault="0039663D" w:rsidP="002669BB">
            <w:pPr>
              <w:rPr>
                <w:sz w:val="24"/>
                <w:szCs w:val="24"/>
              </w:rPr>
            </w:pPr>
            <w:r w:rsidRPr="00C839ED">
              <w:rPr>
                <w:color w:val="000000"/>
                <w:sz w:val="24"/>
                <w:szCs w:val="24"/>
              </w:rPr>
              <w:lastRenderedPageBreak/>
              <w:t xml:space="preserve">Соблюдение норм федерального и областного </w:t>
            </w:r>
            <w:r w:rsidRPr="00C839ED">
              <w:rPr>
                <w:color w:val="000000"/>
                <w:sz w:val="24"/>
                <w:szCs w:val="24"/>
              </w:rPr>
              <w:lastRenderedPageBreak/>
              <w:t>законодательства, регулирующих вопросы опубликования правовых актов в газете «Сельский Вестник».</w:t>
            </w:r>
          </w:p>
        </w:tc>
        <w:tc>
          <w:tcPr>
            <w:tcW w:w="1276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39663D" w:rsidRPr="0093771B" w:rsidRDefault="0039663D" w:rsidP="00DE331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39663D" w:rsidRPr="00197946" w:rsidRDefault="00A8140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</w:tcPr>
          <w:p w:rsidR="0039663D" w:rsidRPr="00197946" w:rsidRDefault="00A8140D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39663D" w:rsidRPr="00197946" w:rsidRDefault="00121EA6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</w:t>
            </w:r>
          </w:p>
        </w:tc>
        <w:tc>
          <w:tcPr>
            <w:tcW w:w="1133" w:type="dxa"/>
          </w:tcPr>
          <w:p w:rsidR="0039663D" w:rsidRPr="0093771B" w:rsidRDefault="0039663D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33C73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333C73" w:rsidRPr="0093771B" w:rsidRDefault="00333C73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333C73" w:rsidRPr="00C65CD1" w:rsidRDefault="00333C73" w:rsidP="002669BB">
            <w:pPr>
              <w:rPr>
                <w:kern w:val="2"/>
                <w:sz w:val="24"/>
                <w:szCs w:val="24"/>
              </w:rPr>
            </w:pPr>
            <w:r w:rsidRPr="00C65CD1">
              <w:rPr>
                <w:kern w:val="2"/>
                <w:sz w:val="24"/>
                <w:szCs w:val="24"/>
              </w:rPr>
              <w:t>Контрольное Событие  программы</w:t>
            </w:r>
          </w:p>
          <w:p w:rsidR="00333C73" w:rsidRDefault="00333C73" w:rsidP="002669BB">
            <w:pPr>
              <w:rPr>
                <w:kern w:val="2"/>
                <w:sz w:val="24"/>
                <w:szCs w:val="24"/>
              </w:rPr>
            </w:pPr>
            <w:r w:rsidRPr="00C65CD1">
              <w:rPr>
                <w:kern w:val="2"/>
                <w:sz w:val="24"/>
                <w:szCs w:val="24"/>
              </w:rPr>
              <w:t xml:space="preserve">Внесение изменений  в Собрание Депутатов Керчикского сельского поселения проекта решения «О бюджете Керчикского сельского поселения на 2020 год  </w:t>
            </w:r>
            <w:r w:rsidRPr="00C65CD1">
              <w:rPr>
                <w:color w:val="000000"/>
                <w:sz w:val="24"/>
                <w:szCs w:val="24"/>
              </w:rPr>
              <w:t>и на плановый период 2021 и 2022 годов</w:t>
            </w:r>
            <w:r w:rsidRPr="00C65CD1">
              <w:rPr>
                <w:kern w:val="2"/>
                <w:sz w:val="24"/>
                <w:szCs w:val="24"/>
              </w:rPr>
              <w:t>»</w:t>
            </w:r>
            <w:r>
              <w:rPr>
                <w:kern w:val="2"/>
                <w:sz w:val="24"/>
                <w:szCs w:val="24"/>
              </w:rPr>
              <w:t>;</w:t>
            </w:r>
          </w:p>
          <w:p w:rsidR="00333C73" w:rsidRPr="00C65CD1" w:rsidRDefault="00333C73" w:rsidP="002669BB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подготовка и своевременное внесение в Собрание депутатов Керчикского сельского поселения проекта решения «О бюджете Керчикского сельского поселения на 2021 год и на плановый период 2022 и 2023 годов» </w:t>
            </w:r>
          </w:p>
        </w:tc>
        <w:tc>
          <w:tcPr>
            <w:tcW w:w="2268" w:type="dxa"/>
          </w:tcPr>
          <w:p w:rsidR="00333C73" w:rsidRPr="00C65CD1" w:rsidRDefault="00333C73" w:rsidP="002669BB">
            <w:pPr>
              <w:rPr>
                <w:sz w:val="24"/>
                <w:szCs w:val="24"/>
              </w:rPr>
            </w:pPr>
            <w:r w:rsidRPr="00C65CD1">
              <w:rPr>
                <w:sz w:val="24"/>
                <w:szCs w:val="24"/>
              </w:rPr>
              <w:t xml:space="preserve">Начальник службы экономики и финансов </w:t>
            </w:r>
            <w:proofErr w:type="spellStart"/>
            <w:r w:rsidRPr="00C65CD1">
              <w:rPr>
                <w:sz w:val="24"/>
                <w:szCs w:val="24"/>
              </w:rPr>
              <w:t>Н.И.Хохлова</w:t>
            </w:r>
            <w:proofErr w:type="spellEnd"/>
          </w:p>
        </w:tc>
        <w:tc>
          <w:tcPr>
            <w:tcW w:w="2409" w:type="dxa"/>
          </w:tcPr>
          <w:p w:rsidR="00333C73" w:rsidRDefault="00333C73" w:rsidP="002669BB">
            <w:pPr>
              <w:jc w:val="both"/>
              <w:rPr>
                <w:color w:val="000000"/>
                <w:sz w:val="24"/>
                <w:szCs w:val="24"/>
              </w:rPr>
            </w:pPr>
            <w:r w:rsidRPr="00C65CD1">
              <w:rPr>
                <w:color w:val="000000"/>
                <w:sz w:val="24"/>
                <w:szCs w:val="24"/>
              </w:rPr>
              <w:t>Своевременное внесение изменений в  Решение Собрания депутатов Керчикского сельского поселения «О бюджете Керчикского сельского поселения на 2020 и плановый период 2021 и 2022 годов»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333C73" w:rsidRPr="00C65CD1" w:rsidRDefault="00333C73" w:rsidP="0019794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своевременное внесение в Собрание депутатов Керчикского сельского поселения проекта решения «О бюджете Керчикского сельского поселения на 2021 год и на плановый период 2022 и 2023 годов»</w:t>
            </w:r>
          </w:p>
        </w:tc>
        <w:tc>
          <w:tcPr>
            <w:tcW w:w="1276" w:type="dxa"/>
          </w:tcPr>
          <w:p w:rsidR="00333C73" w:rsidRPr="0093771B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3C73" w:rsidRPr="0093771B" w:rsidRDefault="00333C73" w:rsidP="0039663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39663D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333C73" w:rsidRPr="00197946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333C73" w:rsidRPr="00197946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333C73" w:rsidRPr="00197946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197946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333C73" w:rsidRPr="0093771B" w:rsidRDefault="00333C7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703654" w:rsidRPr="0093771B" w:rsidTr="000D5A02">
        <w:trPr>
          <w:tblCellSpacing w:w="5" w:type="nil"/>
        </w:trPr>
        <w:tc>
          <w:tcPr>
            <w:tcW w:w="426" w:type="dxa"/>
          </w:tcPr>
          <w:p w:rsidR="00703654" w:rsidRPr="0093771B" w:rsidRDefault="00703654" w:rsidP="008D7E2E">
            <w:pPr>
              <w:pStyle w:val="ConsPlusCell"/>
              <w:rPr>
                <w:sz w:val="24"/>
                <w:szCs w:val="24"/>
              </w:rPr>
            </w:pPr>
            <w:bookmarkStart w:id="0" w:name="_GoBack" w:colFirst="6" w:colLast="8"/>
          </w:p>
        </w:tc>
        <w:tc>
          <w:tcPr>
            <w:tcW w:w="2694" w:type="dxa"/>
          </w:tcPr>
          <w:p w:rsidR="00703654" w:rsidRPr="0093771B" w:rsidRDefault="00703654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lastRenderedPageBreak/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703654" w:rsidRPr="00C839ED" w:rsidRDefault="00703654" w:rsidP="00333C73">
            <w:pPr>
              <w:rPr>
                <w:sz w:val="24"/>
                <w:szCs w:val="24"/>
              </w:rPr>
            </w:pPr>
            <w:r w:rsidRPr="00C839ED">
              <w:rPr>
                <w:sz w:val="24"/>
                <w:szCs w:val="24"/>
              </w:rPr>
              <w:lastRenderedPageBreak/>
              <w:t xml:space="preserve">Начальник службы </w:t>
            </w:r>
            <w:r w:rsidRPr="00C839ED">
              <w:rPr>
                <w:sz w:val="24"/>
                <w:szCs w:val="24"/>
              </w:rPr>
              <w:lastRenderedPageBreak/>
              <w:t xml:space="preserve">экономики и финансов </w:t>
            </w:r>
            <w:proofErr w:type="spellStart"/>
            <w:r>
              <w:rPr>
                <w:sz w:val="24"/>
                <w:szCs w:val="24"/>
              </w:rPr>
              <w:t>Н.И.Хохлова</w:t>
            </w:r>
            <w:proofErr w:type="spellEnd"/>
            <w:r w:rsidRPr="00C839ED">
              <w:rPr>
                <w:sz w:val="24"/>
                <w:szCs w:val="24"/>
              </w:rPr>
              <w:t xml:space="preserve">; Ведущий специалист по делопроизводству, архивной работе </w:t>
            </w:r>
            <w:proofErr w:type="spellStart"/>
            <w:r w:rsidRPr="00C839ED">
              <w:rPr>
                <w:sz w:val="24"/>
                <w:szCs w:val="24"/>
              </w:rPr>
              <w:t>Н.</w:t>
            </w:r>
            <w:r>
              <w:rPr>
                <w:sz w:val="24"/>
                <w:szCs w:val="24"/>
              </w:rPr>
              <w:t>И.Банникова</w:t>
            </w:r>
            <w:proofErr w:type="spellEnd"/>
          </w:p>
          <w:p w:rsidR="00703654" w:rsidRPr="0093771B" w:rsidRDefault="00703654" w:rsidP="001979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по правовой работе </w:t>
            </w:r>
            <w:proofErr w:type="spellStart"/>
            <w:r>
              <w:rPr>
                <w:sz w:val="24"/>
                <w:szCs w:val="24"/>
              </w:rPr>
              <w:t>Е.Ю.Червонова</w:t>
            </w:r>
            <w:proofErr w:type="spellEnd"/>
          </w:p>
        </w:tc>
        <w:tc>
          <w:tcPr>
            <w:tcW w:w="2409" w:type="dxa"/>
          </w:tcPr>
          <w:p w:rsidR="00703654" w:rsidRPr="0093771B" w:rsidRDefault="0070365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276" w:type="dxa"/>
          </w:tcPr>
          <w:p w:rsidR="00703654" w:rsidRPr="0093771B" w:rsidRDefault="0070365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03654" w:rsidRPr="0093771B" w:rsidRDefault="0070365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703654" w:rsidRPr="00197946" w:rsidRDefault="00703654" w:rsidP="00010B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5188,5</w:t>
            </w:r>
          </w:p>
        </w:tc>
        <w:tc>
          <w:tcPr>
            <w:tcW w:w="1417" w:type="dxa"/>
          </w:tcPr>
          <w:p w:rsidR="00703654" w:rsidRPr="00197946" w:rsidRDefault="00703654" w:rsidP="00010B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5188,5</w:t>
            </w:r>
          </w:p>
        </w:tc>
        <w:tc>
          <w:tcPr>
            <w:tcW w:w="993" w:type="dxa"/>
          </w:tcPr>
          <w:p w:rsidR="00703654" w:rsidRPr="00197946" w:rsidRDefault="00703654" w:rsidP="00010B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2073,9</w:t>
            </w:r>
          </w:p>
        </w:tc>
        <w:tc>
          <w:tcPr>
            <w:tcW w:w="1133" w:type="dxa"/>
          </w:tcPr>
          <w:p w:rsidR="00703654" w:rsidRPr="0093771B" w:rsidRDefault="00703654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bookmarkEnd w:id="0"/>
    </w:tbl>
    <w:p w:rsidR="00197946" w:rsidRDefault="00197946"/>
    <w:p w:rsidR="00197946" w:rsidRDefault="00197946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197946">
      <w:pgSz w:w="16838" w:h="11906" w:orient="landscape"/>
      <w:pgMar w:top="850" w:right="1134" w:bottom="993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121EA6"/>
    <w:rsid w:val="0014365A"/>
    <w:rsid w:val="00197946"/>
    <w:rsid w:val="00313022"/>
    <w:rsid w:val="00333C73"/>
    <w:rsid w:val="0039663D"/>
    <w:rsid w:val="004C6803"/>
    <w:rsid w:val="00703654"/>
    <w:rsid w:val="007844E4"/>
    <w:rsid w:val="008C1F92"/>
    <w:rsid w:val="009727BC"/>
    <w:rsid w:val="00A8140D"/>
    <w:rsid w:val="00B50B19"/>
    <w:rsid w:val="00B97C39"/>
    <w:rsid w:val="00BC5A0B"/>
    <w:rsid w:val="00BF4278"/>
    <w:rsid w:val="00C850DA"/>
    <w:rsid w:val="00CF0595"/>
    <w:rsid w:val="00DF737D"/>
    <w:rsid w:val="00F3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3A33A-0D5F-43F8-A900-6D3565C02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8</Pages>
  <Words>1312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16</cp:revision>
  <dcterms:created xsi:type="dcterms:W3CDTF">2020-10-22T08:35:00Z</dcterms:created>
  <dcterms:modified xsi:type="dcterms:W3CDTF">2020-10-26T12:07:00Z</dcterms:modified>
</cp:coreProperties>
</file>