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88B" w:rsidRPr="00712833" w:rsidRDefault="009D588B" w:rsidP="00094526">
      <w:pPr>
        <w:jc w:val="center"/>
        <w:rPr>
          <w:b/>
          <w:caps/>
          <w:szCs w:val="28"/>
        </w:rPr>
      </w:pPr>
      <w:r w:rsidRPr="00712833">
        <w:rPr>
          <w:noProof/>
          <w:szCs w:val="28"/>
        </w:rPr>
        <w:drawing>
          <wp:inline distT="0" distB="0" distL="0" distR="0" wp14:anchorId="2EA68890" wp14:editId="45D1BB8D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AA2" w:rsidRPr="00712833" w:rsidRDefault="00DF2AA2" w:rsidP="00094526">
      <w:pPr>
        <w:jc w:val="center"/>
        <w:rPr>
          <w:b/>
          <w:caps/>
          <w:szCs w:val="28"/>
        </w:rPr>
      </w:pPr>
      <w:r w:rsidRPr="00712833">
        <w:rPr>
          <w:b/>
          <w:caps/>
          <w:szCs w:val="28"/>
        </w:rPr>
        <w:t>Российская Федерация</w:t>
      </w:r>
    </w:p>
    <w:p w:rsidR="00DF2AA2" w:rsidRPr="00712833" w:rsidRDefault="00DF2AA2" w:rsidP="00CB3524">
      <w:pPr>
        <w:jc w:val="center"/>
        <w:rPr>
          <w:b/>
          <w:caps/>
          <w:szCs w:val="28"/>
        </w:rPr>
      </w:pPr>
      <w:r w:rsidRPr="00712833">
        <w:rPr>
          <w:b/>
          <w:caps/>
          <w:szCs w:val="28"/>
        </w:rPr>
        <w:t>Ростовская область</w:t>
      </w:r>
    </w:p>
    <w:p w:rsidR="00CB3524" w:rsidRPr="00712833" w:rsidRDefault="00CB3524" w:rsidP="00CB3524">
      <w:pPr>
        <w:jc w:val="center"/>
        <w:rPr>
          <w:b/>
          <w:caps/>
          <w:szCs w:val="28"/>
        </w:rPr>
      </w:pPr>
      <w:r w:rsidRPr="00712833">
        <w:rPr>
          <w:b/>
          <w:caps/>
          <w:szCs w:val="28"/>
        </w:rPr>
        <w:t>Октябрьский район</w:t>
      </w:r>
    </w:p>
    <w:p w:rsidR="00DF2AA2" w:rsidRPr="00712833" w:rsidRDefault="00DF2AA2" w:rsidP="00DF2AA2">
      <w:pPr>
        <w:jc w:val="center"/>
        <w:rPr>
          <w:b/>
          <w:szCs w:val="28"/>
        </w:rPr>
      </w:pPr>
      <w:r w:rsidRPr="00712833">
        <w:rPr>
          <w:b/>
          <w:szCs w:val="28"/>
        </w:rPr>
        <w:t>Муниципальное образование «</w:t>
      </w:r>
      <w:proofErr w:type="spellStart"/>
      <w:r w:rsidR="00712833">
        <w:rPr>
          <w:b/>
          <w:szCs w:val="28"/>
        </w:rPr>
        <w:t>Керчикское</w:t>
      </w:r>
      <w:proofErr w:type="spellEnd"/>
      <w:r w:rsidRPr="00712833">
        <w:rPr>
          <w:b/>
          <w:szCs w:val="28"/>
        </w:rPr>
        <w:t xml:space="preserve"> </w:t>
      </w:r>
      <w:r w:rsidR="00712833">
        <w:rPr>
          <w:b/>
          <w:szCs w:val="28"/>
        </w:rPr>
        <w:t>сельское</w:t>
      </w:r>
      <w:r w:rsidRPr="00712833">
        <w:rPr>
          <w:b/>
          <w:szCs w:val="28"/>
        </w:rPr>
        <w:t xml:space="preserve"> поселение»</w:t>
      </w:r>
    </w:p>
    <w:p w:rsidR="00DF2AA2" w:rsidRPr="00712833" w:rsidRDefault="00CB3524" w:rsidP="00DF2AA2">
      <w:pPr>
        <w:jc w:val="center"/>
        <w:rPr>
          <w:rFonts w:ascii="Georgia" w:hAnsi="Georgia"/>
          <w:b/>
          <w:szCs w:val="28"/>
        </w:rPr>
      </w:pPr>
      <w:r w:rsidRPr="00712833">
        <w:rPr>
          <w:b/>
          <w:szCs w:val="28"/>
        </w:rPr>
        <w:t>Администрация</w:t>
      </w:r>
      <w:r w:rsidR="00DF2AA2" w:rsidRPr="00712833">
        <w:rPr>
          <w:b/>
          <w:szCs w:val="28"/>
        </w:rPr>
        <w:t xml:space="preserve"> </w:t>
      </w:r>
      <w:r w:rsidR="00712833">
        <w:rPr>
          <w:b/>
          <w:szCs w:val="28"/>
        </w:rPr>
        <w:t>Керчикского</w:t>
      </w:r>
      <w:r w:rsidR="00DF2AA2" w:rsidRPr="00712833">
        <w:rPr>
          <w:b/>
          <w:szCs w:val="28"/>
        </w:rPr>
        <w:t xml:space="preserve"> </w:t>
      </w:r>
      <w:r w:rsidR="00712833">
        <w:rPr>
          <w:b/>
          <w:szCs w:val="28"/>
        </w:rPr>
        <w:t>сельского</w:t>
      </w:r>
      <w:r w:rsidR="00DF2AA2" w:rsidRPr="00712833">
        <w:rPr>
          <w:b/>
          <w:szCs w:val="28"/>
        </w:rPr>
        <w:t xml:space="preserve"> поселения</w:t>
      </w:r>
      <w:r w:rsidR="00DF2AA2" w:rsidRPr="00712833">
        <w:rPr>
          <w:rFonts w:ascii="Georgia" w:hAnsi="Georgia"/>
          <w:b/>
          <w:szCs w:val="28"/>
        </w:rPr>
        <w:t xml:space="preserve"> </w:t>
      </w:r>
    </w:p>
    <w:p w:rsidR="00DF2AA2" w:rsidRPr="00712833" w:rsidRDefault="00DF2AA2" w:rsidP="00DF2AA2">
      <w:pPr>
        <w:jc w:val="center"/>
        <w:rPr>
          <w:szCs w:val="28"/>
        </w:rPr>
      </w:pPr>
    </w:p>
    <w:p w:rsidR="00DF2AA2" w:rsidRPr="00775B32" w:rsidRDefault="00CB0B2C" w:rsidP="00DF2AA2">
      <w:pPr>
        <w:jc w:val="center"/>
        <w:rPr>
          <w:b/>
          <w:caps/>
          <w:sz w:val="46"/>
          <w:szCs w:val="46"/>
        </w:rPr>
      </w:pPr>
      <w:r w:rsidRPr="00712833">
        <w:rPr>
          <w:b/>
          <w:caps/>
          <w:szCs w:val="28"/>
        </w:rPr>
        <w:t>ПОСТАНОВЛЕНИЕ</w:t>
      </w:r>
    </w:p>
    <w:p w:rsidR="008627B4" w:rsidRPr="008E7E7F" w:rsidRDefault="008627B4" w:rsidP="00DF2AA2">
      <w:pPr>
        <w:jc w:val="both"/>
        <w:rPr>
          <w:szCs w:val="28"/>
        </w:rPr>
      </w:pPr>
    </w:p>
    <w:p w:rsidR="00DF2AA2" w:rsidRDefault="003536B2" w:rsidP="00DF2AA2">
      <w:pPr>
        <w:jc w:val="both"/>
        <w:rPr>
          <w:b/>
        </w:rPr>
      </w:pPr>
      <w:r>
        <w:rPr>
          <w:b/>
        </w:rPr>
        <w:t>01.03</w:t>
      </w:r>
      <w:r w:rsidR="009D588B">
        <w:rPr>
          <w:b/>
        </w:rPr>
        <w:t>.</w:t>
      </w:r>
      <w:r w:rsidR="00D83150">
        <w:rPr>
          <w:b/>
        </w:rPr>
        <w:t>2</w:t>
      </w:r>
      <w:r w:rsidR="00712833">
        <w:rPr>
          <w:b/>
        </w:rPr>
        <w:t>022</w:t>
      </w:r>
      <w:r w:rsidR="00DF2AA2">
        <w:rPr>
          <w:b/>
        </w:rPr>
        <w:t xml:space="preserve">                </w:t>
      </w:r>
      <w:r w:rsidR="00DF2AA2">
        <w:rPr>
          <w:b/>
        </w:rPr>
        <w:tab/>
        <w:t xml:space="preserve"> </w:t>
      </w:r>
      <w:r w:rsidR="00DF2AA2">
        <w:rPr>
          <w:b/>
        </w:rPr>
        <w:tab/>
        <w:t xml:space="preserve">    </w:t>
      </w:r>
      <w:r w:rsidR="008627B4">
        <w:rPr>
          <w:b/>
        </w:rPr>
        <w:t xml:space="preserve">       </w:t>
      </w:r>
      <w:r w:rsidR="00BD22D1">
        <w:rPr>
          <w:b/>
        </w:rPr>
        <w:t xml:space="preserve">   </w:t>
      </w:r>
      <w:r w:rsidR="00DC696D">
        <w:rPr>
          <w:b/>
        </w:rPr>
        <w:t>№</w:t>
      </w:r>
      <w:r w:rsidR="00A627E2">
        <w:rPr>
          <w:b/>
        </w:rPr>
        <w:t xml:space="preserve"> </w:t>
      </w:r>
      <w:r w:rsidR="00712833">
        <w:rPr>
          <w:b/>
        </w:rPr>
        <w:t>9</w:t>
      </w:r>
      <w:r w:rsidR="008627B4">
        <w:rPr>
          <w:b/>
        </w:rPr>
        <w:t xml:space="preserve">    </w:t>
      </w:r>
      <w:r w:rsidR="00E155CE">
        <w:rPr>
          <w:b/>
        </w:rPr>
        <w:t xml:space="preserve">         </w:t>
      </w:r>
      <w:r w:rsidR="009C0BD7">
        <w:rPr>
          <w:b/>
        </w:rPr>
        <w:t xml:space="preserve">    </w:t>
      </w:r>
      <w:r w:rsidR="00E155CE">
        <w:rPr>
          <w:b/>
        </w:rPr>
        <w:t xml:space="preserve"> </w:t>
      </w:r>
      <w:r w:rsidR="00BD22D1">
        <w:rPr>
          <w:b/>
        </w:rPr>
        <w:t xml:space="preserve">            </w:t>
      </w:r>
      <w:r w:rsidR="00E46911">
        <w:rPr>
          <w:b/>
        </w:rPr>
        <w:t xml:space="preserve">   </w:t>
      </w:r>
      <w:r w:rsidR="00712833">
        <w:rPr>
          <w:b/>
        </w:rPr>
        <w:t xml:space="preserve">х. </w:t>
      </w:r>
      <w:proofErr w:type="spellStart"/>
      <w:r w:rsidR="00712833">
        <w:rPr>
          <w:b/>
        </w:rPr>
        <w:t>Керчик-Савров</w:t>
      </w:r>
      <w:proofErr w:type="spellEnd"/>
    </w:p>
    <w:p w:rsidR="00DF2AA2" w:rsidRPr="008E7E7F" w:rsidRDefault="00DF2AA2" w:rsidP="00DF2AA2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DF2AA2" w:rsidRPr="001E173B" w:rsidTr="006D64D3">
        <w:trPr>
          <w:trHeight w:val="305"/>
        </w:trPr>
        <w:tc>
          <w:tcPr>
            <w:tcW w:w="4786" w:type="dxa"/>
          </w:tcPr>
          <w:p w:rsidR="00FC2EC7" w:rsidRPr="008E7E7F" w:rsidRDefault="0069060C" w:rsidP="00FC2EC7">
            <w:pPr>
              <w:jc w:val="both"/>
              <w:rPr>
                <w:szCs w:val="28"/>
              </w:rPr>
            </w:pPr>
            <w:r w:rsidRPr="0069060C">
              <w:rPr>
                <w:szCs w:val="28"/>
              </w:rPr>
              <w:t xml:space="preserve">Об утверждении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или земельных участков, находящихся в муниципальной собственности </w:t>
            </w:r>
            <w:r w:rsidR="0022280F">
              <w:rPr>
                <w:bCs/>
              </w:rPr>
              <w:t>муниципального образования «</w:t>
            </w:r>
            <w:proofErr w:type="spellStart"/>
            <w:r w:rsidR="00712833">
              <w:rPr>
                <w:bCs/>
              </w:rPr>
              <w:t>Керчикское</w:t>
            </w:r>
            <w:proofErr w:type="spellEnd"/>
            <w:r w:rsidR="0022280F">
              <w:rPr>
                <w:bCs/>
              </w:rPr>
              <w:t xml:space="preserve"> </w:t>
            </w:r>
            <w:r w:rsidR="00712833">
              <w:rPr>
                <w:bCs/>
              </w:rPr>
              <w:t>сельское</w:t>
            </w:r>
            <w:r w:rsidR="0022280F">
              <w:rPr>
                <w:bCs/>
              </w:rPr>
              <w:t xml:space="preserve"> поселение» </w:t>
            </w:r>
            <w:r w:rsidRPr="0069060C">
              <w:rPr>
                <w:szCs w:val="28"/>
              </w:rPr>
              <w:t xml:space="preserve">Октябрьского района Ростовской области </w:t>
            </w:r>
          </w:p>
        </w:tc>
      </w:tr>
    </w:tbl>
    <w:p w:rsidR="0069060C" w:rsidRDefault="0069060C" w:rsidP="00535476">
      <w:pPr>
        <w:ind w:right="317" w:firstLine="708"/>
        <w:jc w:val="both"/>
      </w:pPr>
    </w:p>
    <w:p w:rsidR="00CB0B2C" w:rsidRDefault="0069060C" w:rsidP="00535476">
      <w:pPr>
        <w:ind w:right="317" w:firstLine="708"/>
        <w:jc w:val="both"/>
        <w:rPr>
          <w:szCs w:val="28"/>
        </w:rPr>
      </w:pPr>
      <w:r>
        <w:rPr>
          <w:szCs w:val="28"/>
        </w:rPr>
        <w:t>В соответствии с пунктом 5 статьи 39.28 Земельного кодекса Российской Федерации</w:t>
      </w:r>
      <w:r w:rsidR="00E31875">
        <w:rPr>
          <w:szCs w:val="28"/>
        </w:rPr>
        <w:t>,</w:t>
      </w:r>
      <w:r>
        <w:rPr>
          <w:szCs w:val="28"/>
        </w:rPr>
        <w:t xml:space="preserve"> руководствуясь</w:t>
      </w:r>
      <w:r w:rsidR="00E31875">
        <w:rPr>
          <w:szCs w:val="28"/>
        </w:rPr>
        <w:t xml:space="preserve"> </w:t>
      </w:r>
      <w:r w:rsidR="00CB0B2C" w:rsidRPr="001021C4">
        <w:rPr>
          <w:szCs w:val="28"/>
        </w:rPr>
        <w:t xml:space="preserve">статьей </w:t>
      </w:r>
      <w:r w:rsidR="00CB0B2C">
        <w:rPr>
          <w:szCs w:val="28"/>
        </w:rPr>
        <w:t>46</w:t>
      </w:r>
      <w:r w:rsidR="00CB0B2C" w:rsidRPr="001021C4">
        <w:rPr>
          <w:szCs w:val="28"/>
        </w:rPr>
        <w:t xml:space="preserve"> Устава муниципального образования</w:t>
      </w:r>
      <w:r w:rsidR="00CB0B2C" w:rsidRPr="009B208D">
        <w:rPr>
          <w:szCs w:val="28"/>
        </w:rPr>
        <w:t xml:space="preserve"> «</w:t>
      </w:r>
      <w:proofErr w:type="spellStart"/>
      <w:r w:rsidR="00712833">
        <w:rPr>
          <w:szCs w:val="28"/>
        </w:rPr>
        <w:t>Керчикское</w:t>
      </w:r>
      <w:proofErr w:type="spellEnd"/>
      <w:r w:rsidR="00CB0B2C" w:rsidRPr="009B208D">
        <w:rPr>
          <w:szCs w:val="28"/>
        </w:rPr>
        <w:t xml:space="preserve"> </w:t>
      </w:r>
      <w:r w:rsidR="00712833">
        <w:rPr>
          <w:szCs w:val="28"/>
        </w:rPr>
        <w:t>сельское</w:t>
      </w:r>
      <w:r w:rsidR="00CB0B2C" w:rsidRPr="009B208D">
        <w:rPr>
          <w:szCs w:val="28"/>
        </w:rPr>
        <w:t xml:space="preserve"> поселение</w:t>
      </w:r>
      <w:r w:rsidR="00E31875">
        <w:rPr>
          <w:szCs w:val="28"/>
        </w:rPr>
        <w:t>»,</w:t>
      </w:r>
    </w:p>
    <w:p w:rsidR="00CB0B2C" w:rsidRDefault="00CB0B2C" w:rsidP="00CB0B2C">
      <w:pPr>
        <w:ind w:firstLine="709"/>
        <w:jc w:val="both"/>
        <w:rPr>
          <w:szCs w:val="28"/>
        </w:rPr>
      </w:pPr>
    </w:p>
    <w:p w:rsidR="00CB0B2C" w:rsidRDefault="00CB0B2C" w:rsidP="00CB0B2C">
      <w:pPr>
        <w:ind w:firstLine="709"/>
        <w:jc w:val="center"/>
        <w:rPr>
          <w:caps/>
          <w:szCs w:val="28"/>
        </w:rPr>
      </w:pPr>
      <w:r>
        <w:rPr>
          <w:caps/>
          <w:szCs w:val="28"/>
        </w:rPr>
        <w:t>ПОСТАНОВЛЯЮ:</w:t>
      </w:r>
    </w:p>
    <w:p w:rsidR="00CB0B2C" w:rsidRPr="00B7114D" w:rsidRDefault="00CB0B2C" w:rsidP="00CB0B2C">
      <w:pPr>
        <w:ind w:firstLine="709"/>
        <w:jc w:val="center"/>
        <w:rPr>
          <w:caps/>
          <w:szCs w:val="28"/>
        </w:rPr>
      </w:pPr>
    </w:p>
    <w:p w:rsidR="0069060C" w:rsidRDefault="0069060C" w:rsidP="0069060C">
      <w:pPr>
        <w:pStyle w:val="ab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Утвердить порядок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или земельных участков, находящихся в муниципальной собственности</w:t>
      </w:r>
      <w:r w:rsidR="00F91929">
        <w:rPr>
          <w:rFonts w:ascii="Times New Roman" w:hAnsi="Times New Roman" w:cs="Times New Roman"/>
          <w:color w:val="000000"/>
          <w:sz w:val="28"/>
        </w:rPr>
        <w:t xml:space="preserve"> </w:t>
      </w:r>
      <w:r w:rsidR="0022280F" w:rsidRPr="0022280F">
        <w:rPr>
          <w:rFonts w:ascii="Times New Roman" w:hAnsi="Times New Roman" w:cs="Times New Roman"/>
          <w:bCs/>
          <w:color w:val="000000"/>
          <w:sz w:val="28"/>
        </w:rPr>
        <w:t>муниципального образования «</w:t>
      </w:r>
      <w:proofErr w:type="spellStart"/>
      <w:r w:rsidR="00712833">
        <w:rPr>
          <w:rFonts w:ascii="Times New Roman" w:hAnsi="Times New Roman" w:cs="Times New Roman"/>
          <w:bCs/>
          <w:color w:val="000000"/>
          <w:sz w:val="28"/>
        </w:rPr>
        <w:t>Керчикское</w:t>
      </w:r>
      <w:proofErr w:type="spellEnd"/>
      <w:r w:rsidR="0022280F" w:rsidRPr="0022280F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="00712833">
        <w:rPr>
          <w:rFonts w:ascii="Times New Roman" w:hAnsi="Times New Roman" w:cs="Times New Roman"/>
          <w:bCs/>
          <w:color w:val="000000"/>
          <w:sz w:val="28"/>
        </w:rPr>
        <w:t>сельское</w:t>
      </w:r>
      <w:r w:rsidR="0022280F" w:rsidRPr="0022280F">
        <w:rPr>
          <w:rFonts w:ascii="Times New Roman" w:hAnsi="Times New Roman" w:cs="Times New Roman"/>
          <w:bCs/>
          <w:color w:val="000000"/>
          <w:sz w:val="28"/>
        </w:rPr>
        <w:t xml:space="preserve"> поселение» </w:t>
      </w:r>
      <w:r>
        <w:rPr>
          <w:rFonts w:ascii="Times New Roman" w:hAnsi="Times New Roman" w:cs="Times New Roman"/>
          <w:color w:val="000000"/>
          <w:sz w:val="28"/>
        </w:rPr>
        <w:t>Октябрьского района Ростовской области, согласно приложению к настоящему постановлению.</w:t>
      </w:r>
    </w:p>
    <w:p w:rsidR="009D588B" w:rsidRPr="00712833" w:rsidRDefault="006D4809" w:rsidP="009D588B">
      <w:pPr>
        <w:pStyle w:val="ab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9060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9060C">
        <w:rPr>
          <w:rFonts w:ascii="Times New Roman" w:hAnsi="Times New Roman" w:cs="Times New Roman"/>
          <w:sz w:val="28"/>
          <w:szCs w:val="28"/>
        </w:rPr>
        <w:t xml:space="preserve"> ис</w:t>
      </w:r>
      <w:r w:rsidR="00CB0B2C" w:rsidRPr="0069060C">
        <w:rPr>
          <w:rFonts w:ascii="Times New Roman" w:hAnsi="Times New Roman" w:cs="Times New Roman"/>
          <w:sz w:val="28"/>
          <w:szCs w:val="28"/>
        </w:rPr>
        <w:t xml:space="preserve">полнением данного постановления возложить на </w:t>
      </w:r>
      <w:r w:rsidR="00026C2C" w:rsidRPr="0069060C">
        <w:rPr>
          <w:rFonts w:ascii="Times New Roman" w:hAnsi="Times New Roman" w:cs="Times New Roman"/>
          <w:sz w:val="28"/>
          <w:szCs w:val="28"/>
        </w:rPr>
        <w:t>заместителя главы Администрации по ЖКХ</w:t>
      </w:r>
      <w:r w:rsidR="00272591">
        <w:rPr>
          <w:rFonts w:ascii="Times New Roman" w:hAnsi="Times New Roman" w:cs="Times New Roman"/>
          <w:sz w:val="28"/>
          <w:szCs w:val="28"/>
        </w:rPr>
        <w:t>,</w:t>
      </w:r>
      <w:r w:rsidR="00026C2C" w:rsidRPr="0069060C">
        <w:rPr>
          <w:rFonts w:ascii="Times New Roman" w:hAnsi="Times New Roman" w:cs="Times New Roman"/>
          <w:sz w:val="28"/>
          <w:szCs w:val="28"/>
        </w:rPr>
        <w:t xml:space="preserve"> строительству и благоустройству </w:t>
      </w:r>
      <w:r w:rsidR="00712833">
        <w:rPr>
          <w:rFonts w:ascii="Times New Roman" w:hAnsi="Times New Roman" w:cs="Times New Roman"/>
          <w:sz w:val="28"/>
          <w:szCs w:val="28"/>
        </w:rPr>
        <w:t xml:space="preserve">Н.Г. </w:t>
      </w:r>
      <w:proofErr w:type="spellStart"/>
      <w:r w:rsidR="00712833">
        <w:rPr>
          <w:rFonts w:ascii="Times New Roman" w:hAnsi="Times New Roman" w:cs="Times New Roman"/>
          <w:sz w:val="28"/>
          <w:szCs w:val="28"/>
        </w:rPr>
        <w:t>Отинова</w:t>
      </w:r>
      <w:proofErr w:type="spellEnd"/>
      <w:r w:rsidR="00026C2C" w:rsidRPr="0069060C">
        <w:rPr>
          <w:rFonts w:ascii="Times New Roman" w:hAnsi="Times New Roman" w:cs="Times New Roman"/>
          <w:sz w:val="28"/>
          <w:szCs w:val="28"/>
        </w:rPr>
        <w:t>.</w:t>
      </w:r>
    </w:p>
    <w:p w:rsidR="00712833" w:rsidRPr="001201BF" w:rsidRDefault="00712833" w:rsidP="00712833">
      <w:pPr>
        <w:ind w:firstLine="709"/>
        <w:jc w:val="both"/>
        <w:rPr>
          <w:szCs w:val="28"/>
        </w:rPr>
      </w:pPr>
      <w:r>
        <w:rPr>
          <w:szCs w:val="28"/>
        </w:rPr>
        <w:t xml:space="preserve">3.     </w:t>
      </w:r>
      <w:r w:rsidRPr="001201BF">
        <w:rPr>
          <w:szCs w:val="28"/>
        </w:rPr>
        <w:t xml:space="preserve">Настоящее постановление вступает в силу </w:t>
      </w:r>
      <w:proofErr w:type="gramStart"/>
      <w:r w:rsidRPr="001201BF">
        <w:rPr>
          <w:szCs w:val="28"/>
        </w:rPr>
        <w:t>с даты</w:t>
      </w:r>
      <w:proofErr w:type="gramEnd"/>
      <w:r w:rsidRPr="001201BF">
        <w:rPr>
          <w:szCs w:val="28"/>
        </w:rPr>
        <w:t xml:space="preserve"> его подписания.</w:t>
      </w:r>
    </w:p>
    <w:p w:rsidR="00712833" w:rsidRDefault="00712833" w:rsidP="00712833">
      <w:pPr>
        <w:pStyle w:val="ConsNormal"/>
        <w:widowControl/>
        <w:spacing w:line="230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12833" w:rsidRPr="00F66A97" w:rsidRDefault="00712833" w:rsidP="00712833">
      <w:pPr>
        <w:rPr>
          <w:szCs w:val="28"/>
        </w:rPr>
      </w:pPr>
      <w:r w:rsidRPr="00F66A97">
        <w:rPr>
          <w:szCs w:val="28"/>
        </w:rPr>
        <w:t>Глава Администрации</w:t>
      </w:r>
    </w:p>
    <w:p w:rsidR="00A42FC7" w:rsidRDefault="00712833" w:rsidP="00712833">
      <w:pPr>
        <w:rPr>
          <w:szCs w:val="28"/>
        </w:rPr>
      </w:pPr>
      <w:r>
        <w:rPr>
          <w:szCs w:val="28"/>
        </w:rPr>
        <w:t>Керчикского сельского</w:t>
      </w:r>
      <w:r w:rsidRPr="00F66A97">
        <w:rPr>
          <w:szCs w:val="28"/>
        </w:rPr>
        <w:t xml:space="preserve"> поселения          </w:t>
      </w:r>
      <w:r>
        <w:rPr>
          <w:szCs w:val="28"/>
        </w:rPr>
        <w:t xml:space="preserve">   </w:t>
      </w:r>
      <w:r w:rsidRPr="00F66A97">
        <w:rPr>
          <w:szCs w:val="28"/>
        </w:rPr>
        <w:t xml:space="preserve">                </w:t>
      </w:r>
      <w:r>
        <w:rPr>
          <w:szCs w:val="28"/>
        </w:rPr>
        <w:t xml:space="preserve">                    </w:t>
      </w:r>
      <w:r w:rsidR="00FE3698">
        <w:rPr>
          <w:szCs w:val="28"/>
        </w:rPr>
        <w:t xml:space="preserve">          </w:t>
      </w:r>
      <w:r>
        <w:rPr>
          <w:szCs w:val="28"/>
        </w:rPr>
        <w:t xml:space="preserve">   А.В. </w:t>
      </w:r>
      <w:proofErr w:type="spellStart"/>
      <w:r>
        <w:rPr>
          <w:szCs w:val="28"/>
        </w:rPr>
        <w:t>Палько</w:t>
      </w:r>
      <w:proofErr w:type="spellEnd"/>
    </w:p>
    <w:p w:rsidR="009D588B" w:rsidRDefault="009D588B" w:rsidP="00A42FC7">
      <w:pPr>
        <w:rPr>
          <w:szCs w:val="28"/>
        </w:rPr>
      </w:pPr>
    </w:p>
    <w:p w:rsidR="0069060C" w:rsidRDefault="00A42FC7" w:rsidP="00A42FC7">
      <w:pPr>
        <w:tabs>
          <w:tab w:val="left" w:pos="6945"/>
        </w:tabs>
        <w:rPr>
          <w:szCs w:val="28"/>
        </w:rPr>
      </w:pPr>
      <w:r>
        <w:rPr>
          <w:szCs w:val="28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3"/>
        <w:gridCol w:w="4924"/>
      </w:tblGrid>
      <w:tr w:rsidR="0069060C" w:rsidRPr="00BF2860" w:rsidTr="0069060C">
        <w:tc>
          <w:tcPr>
            <w:tcW w:w="4923" w:type="dxa"/>
            <w:shd w:val="clear" w:color="auto" w:fill="auto"/>
          </w:tcPr>
          <w:p w:rsidR="0069060C" w:rsidRDefault="0069060C" w:rsidP="0069060C">
            <w:pPr>
              <w:jc w:val="both"/>
              <w:rPr>
                <w:bCs/>
              </w:rPr>
            </w:pPr>
          </w:p>
          <w:p w:rsidR="00272591" w:rsidRDefault="00272591" w:rsidP="0069060C">
            <w:pPr>
              <w:jc w:val="both"/>
              <w:rPr>
                <w:bCs/>
              </w:rPr>
            </w:pPr>
          </w:p>
          <w:p w:rsidR="00272591" w:rsidRDefault="00272591" w:rsidP="0069060C">
            <w:pPr>
              <w:jc w:val="both"/>
              <w:rPr>
                <w:bCs/>
              </w:rPr>
            </w:pPr>
          </w:p>
          <w:p w:rsidR="00272591" w:rsidRPr="00BF2860" w:rsidRDefault="00272591" w:rsidP="0069060C">
            <w:pPr>
              <w:jc w:val="both"/>
              <w:rPr>
                <w:bCs/>
              </w:rPr>
            </w:pPr>
          </w:p>
        </w:tc>
        <w:tc>
          <w:tcPr>
            <w:tcW w:w="4924" w:type="dxa"/>
            <w:shd w:val="clear" w:color="auto" w:fill="auto"/>
          </w:tcPr>
          <w:p w:rsidR="0069060C" w:rsidRDefault="0069060C" w:rsidP="0069060C">
            <w:pPr>
              <w:jc w:val="center"/>
              <w:rPr>
                <w:bCs/>
              </w:rPr>
            </w:pPr>
            <w:r w:rsidRPr="00BF2860">
              <w:rPr>
                <w:bCs/>
              </w:rPr>
              <w:t>Приложение</w:t>
            </w:r>
            <w:r>
              <w:rPr>
                <w:bCs/>
              </w:rPr>
              <w:t xml:space="preserve"> </w:t>
            </w:r>
          </w:p>
          <w:p w:rsidR="0069060C" w:rsidRPr="00BF2860" w:rsidRDefault="0069060C" w:rsidP="0069060C">
            <w:pPr>
              <w:jc w:val="center"/>
              <w:rPr>
                <w:bCs/>
              </w:rPr>
            </w:pPr>
            <w:r w:rsidRPr="00BF2860">
              <w:rPr>
                <w:bCs/>
              </w:rPr>
              <w:t>к постановлению</w:t>
            </w:r>
          </w:p>
          <w:p w:rsidR="0069060C" w:rsidRDefault="0069060C" w:rsidP="0069060C">
            <w:pPr>
              <w:jc w:val="center"/>
              <w:rPr>
                <w:bCs/>
              </w:rPr>
            </w:pPr>
            <w:r w:rsidRPr="00BF2860">
              <w:rPr>
                <w:bCs/>
              </w:rPr>
              <w:t>Администрации</w:t>
            </w:r>
          </w:p>
          <w:p w:rsidR="0069060C" w:rsidRDefault="0069060C" w:rsidP="0069060C">
            <w:pPr>
              <w:jc w:val="center"/>
              <w:rPr>
                <w:bCs/>
              </w:rPr>
            </w:pPr>
            <w:r w:rsidRPr="00BF2860">
              <w:rPr>
                <w:bCs/>
              </w:rPr>
              <w:t xml:space="preserve"> </w:t>
            </w:r>
            <w:r w:rsidR="00712833">
              <w:rPr>
                <w:bCs/>
              </w:rPr>
              <w:t>Керчикского</w:t>
            </w:r>
          </w:p>
          <w:p w:rsidR="0069060C" w:rsidRPr="00BF2860" w:rsidRDefault="0069060C" w:rsidP="0069060C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712833">
              <w:rPr>
                <w:bCs/>
              </w:rPr>
              <w:t>сельского</w:t>
            </w:r>
            <w:r>
              <w:rPr>
                <w:bCs/>
              </w:rPr>
              <w:t xml:space="preserve"> поселения</w:t>
            </w:r>
          </w:p>
          <w:p w:rsidR="0069060C" w:rsidRPr="00BF2860" w:rsidRDefault="0069060C" w:rsidP="009D588B">
            <w:pPr>
              <w:jc w:val="center"/>
              <w:rPr>
                <w:bCs/>
              </w:rPr>
            </w:pPr>
            <w:r w:rsidRPr="00BF2860">
              <w:rPr>
                <w:bCs/>
              </w:rPr>
              <w:t>от</w:t>
            </w:r>
            <w:r>
              <w:rPr>
                <w:bCs/>
              </w:rPr>
              <w:t xml:space="preserve"> </w:t>
            </w:r>
            <w:r w:rsidR="003536B2">
              <w:rPr>
                <w:bCs/>
              </w:rPr>
              <w:t>01.03</w:t>
            </w:r>
            <w:bookmarkStart w:id="0" w:name="_GoBack"/>
            <w:bookmarkEnd w:id="0"/>
            <w:r w:rsidR="009D588B">
              <w:rPr>
                <w:bCs/>
              </w:rPr>
              <w:t>.</w:t>
            </w:r>
            <w:r w:rsidR="00712833">
              <w:rPr>
                <w:bCs/>
              </w:rPr>
              <w:t>2022</w:t>
            </w:r>
            <w:r>
              <w:rPr>
                <w:bCs/>
              </w:rPr>
              <w:t xml:space="preserve"> №</w:t>
            </w:r>
            <w:r w:rsidR="009D588B">
              <w:rPr>
                <w:bCs/>
              </w:rPr>
              <w:t xml:space="preserve"> </w:t>
            </w:r>
            <w:r w:rsidR="00712833">
              <w:rPr>
                <w:bCs/>
              </w:rPr>
              <w:t>9</w:t>
            </w:r>
          </w:p>
        </w:tc>
      </w:tr>
    </w:tbl>
    <w:p w:rsidR="0069060C" w:rsidRDefault="0069060C" w:rsidP="0069060C">
      <w:pPr>
        <w:rPr>
          <w:bCs/>
        </w:rPr>
      </w:pPr>
    </w:p>
    <w:p w:rsidR="0069060C" w:rsidRDefault="0069060C" w:rsidP="0069060C">
      <w:pPr>
        <w:jc w:val="center"/>
        <w:rPr>
          <w:bCs/>
        </w:rPr>
      </w:pPr>
      <w:r>
        <w:rPr>
          <w:bCs/>
        </w:rPr>
        <w:t xml:space="preserve">Порядок </w:t>
      </w:r>
    </w:p>
    <w:p w:rsidR="0069060C" w:rsidRDefault="0069060C" w:rsidP="0069060C">
      <w:pPr>
        <w:jc w:val="center"/>
        <w:rPr>
          <w:bCs/>
        </w:rPr>
      </w:pPr>
      <w:r w:rsidRPr="0073665A">
        <w:rPr>
          <w:bCs/>
        </w:rPr>
        <w:t>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</w:t>
      </w:r>
      <w:r>
        <w:rPr>
          <w:bCs/>
        </w:rPr>
        <w:t xml:space="preserve"> участков и земельных участков, находящихся</w:t>
      </w:r>
      <w:r w:rsidRPr="0073665A">
        <w:rPr>
          <w:bCs/>
        </w:rPr>
        <w:t xml:space="preserve"> в муниципальной собственности </w:t>
      </w:r>
      <w:r>
        <w:rPr>
          <w:bCs/>
        </w:rPr>
        <w:t>муниципального образования «</w:t>
      </w:r>
      <w:proofErr w:type="spellStart"/>
      <w:r w:rsidR="00712833">
        <w:rPr>
          <w:bCs/>
        </w:rPr>
        <w:t>Керчикское</w:t>
      </w:r>
      <w:proofErr w:type="spellEnd"/>
      <w:r>
        <w:rPr>
          <w:bCs/>
        </w:rPr>
        <w:t xml:space="preserve"> </w:t>
      </w:r>
      <w:r w:rsidR="00712833">
        <w:rPr>
          <w:bCs/>
        </w:rPr>
        <w:t>сельское</w:t>
      </w:r>
      <w:r>
        <w:rPr>
          <w:bCs/>
        </w:rPr>
        <w:t xml:space="preserve"> поселение» </w:t>
      </w:r>
      <w:r w:rsidRPr="0073665A">
        <w:rPr>
          <w:bCs/>
        </w:rPr>
        <w:t>Октябрьского района Ростовской области</w:t>
      </w:r>
      <w:r w:rsidRPr="006117E7">
        <w:rPr>
          <w:bCs/>
        </w:rPr>
        <w:t xml:space="preserve"> </w:t>
      </w:r>
    </w:p>
    <w:p w:rsidR="0069060C" w:rsidRDefault="0069060C" w:rsidP="0069060C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69060C" w:rsidRDefault="0069060C" w:rsidP="0069060C">
      <w:pPr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r>
        <w:rPr>
          <w:szCs w:val="28"/>
        </w:rPr>
        <w:t xml:space="preserve">Настоящий порядок регламентирует отношения, связанные с определением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</w:t>
      </w:r>
      <w:r>
        <w:rPr>
          <w:bCs/>
        </w:rPr>
        <w:t>муниципального образования «</w:t>
      </w:r>
      <w:proofErr w:type="spellStart"/>
      <w:r w:rsidR="00712833">
        <w:rPr>
          <w:bCs/>
        </w:rPr>
        <w:t>Керчикское</w:t>
      </w:r>
      <w:proofErr w:type="spellEnd"/>
      <w:r>
        <w:rPr>
          <w:bCs/>
        </w:rPr>
        <w:t xml:space="preserve"> </w:t>
      </w:r>
      <w:r w:rsidR="00712833">
        <w:rPr>
          <w:bCs/>
        </w:rPr>
        <w:t>сельское</w:t>
      </w:r>
      <w:r>
        <w:rPr>
          <w:bCs/>
        </w:rPr>
        <w:t xml:space="preserve"> поселение» </w:t>
      </w:r>
      <w:r>
        <w:rPr>
          <w:szCs w:val="28"/>
        </w:rPr>
        <w:t>Октябрьского района Ростовской области.</w:t>
      </w:r>
    </w:p>
    <w:p w:rsidR="0069060C" w:rsidRDefault="0069060C" w:rsidP="0069060C">
      <w:pPr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proofErr w:type="gramStart"/>
      <w:r>
        <w:rPr>
          <w:szCs w:val="28"/>
        </w:rPr>
        <w:t xml:space="preserve">В случае перераспределения земельного участка, находящегося в частной собственности, и земельного участка, находящегося в муниципальной собственности </w:t>
      </w:r>
      <w:r>
        <w:rPr>
          <w:bCs/>
        </w:rPr>
        <w:t>муниципального образования «</w:t>
      </w:r>
      <w:proofErr w:type="spellStart"/>
      <w:r w:rsidR="00712833">
        <w:rPr>
          <w:bCs/>
        </w:rPr>
        <w:t>Керчикское</w:t>
      </w:r>
      <w:proofErr w:type="spellEnd"/>
      <w:r>
        <w:rPr>
          <w:bCs/>
        </w:rPr>
        <w:t xml:space="preserve"> </w:t>
      </w:r>
      <w:r w:rsidR="00712833">
        <w:rPr>
          <w:bCs/>
        </w:rPr>
        <w:t>сельское</w:t>
      </w:r>
      <w:r>
        <w:rPr>
          <w:bCs/>
        </w:rPr>
        <w:t xml:space="preserve"> поселение» </w:t>
      </w:r>
      <w:r>
        <w:rPr>
          <w:szCs w:val="28"/>
        </w:rPr>
        <w:t xml:space="preserve">Октябрьского района Ростовской области, размер платы определяется </w:t>
      </w:r>
      <w:r w:rsidR="009E3451">
        <w:rPr>
          <w:szCs w:val="28"/>
        </w:rPr>
        <w:t>в размере</w:t>
      </w:r>
      <w:r>
        <w:rPr>
          <w:szCs w:val="28"/>
        </w:rPr>
        <w:t xml:space="preserve"> 15 процентов</w:t>
      </w:r>
      <w:r w:rsidR="009E3451">
        <w:rPr>
          <w:szCs w:val="28"/>
        </w:rPr>
        <w:t xml:space="preserve"> от </w:t>
      </w:r>
      <w:r>
        <w:rPr>
          <w:szCs w:val="28"/>
        </w:rPr>
        <w:t xml:space="preserve">кадастровой стоимости земельного участка, находящегося в муниципальной собственности </w:t>
      </w:r>
      <w:r w:rsidR="00272591">
        <w:rPr>
          <w:bCs/>
        </w:rPr>
        <w:t>муниципального образования «</w:t>
      </w:r>
      <w:proofErr w:type="spellStart"/>
      <w:r w:rsidR="00712833">
        <w:rPr>
          <w:bCs/>
        </w:rPr>
        <w:t>Керчикское</w:t>
      </w:r>
      <w:proofErr w:type="spellEnd"/>
      <w:r w:rsidR="00272591">
        <w:rPr>
          <w:bCs/>
        </w:rPr>
        <w:t xml:space="preserve"> </w:t>
      </w:r>
      <w:r w:rsidR="00712833">
        <w:rPr>
          <w:bCs/>
        </w:rPr>
        <w:t>сельское</w:t>
      </w:r>
      <w:r w:rsidR="00272591">
        <w:rPr>
          <w:bCs/>
        </w:rPr>
        <w:t xml:space="preserve"> поселение» </w:t>
      </w:r>
      <w:r>
        <w:rPr>
          <w:szCs w:val="28"/>
        </w:rPr>
        <w:t>Октябрьского района Ростовской области, рассчитанной пропорционально площади части такого земельного участка, подлежащей передаче в</w:t>
      </w:r>
      <w:proofErr w:type="gramEnd"/>
      <w:r>
        <w:rPr>
          <w:szCs w:val="28"/>
        </w:rPr>
        <w:t xml:space="preserve"> частную собственность в результате его перераспределения с земельными участками, находящимися в частной собственности, за исключением случая, предусмотренного пунктом 3 настоящего Порядка.</w:t>
      </w:r>
    </w:p>
    <w:p w:rsidR="0069060C" w:rsidRDefault="0069060C" w:rsidP="0069060C">
      <w:pPr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proofErr w:type="gramStart"/>
      <w:r>
        <w:rPr>
          <w:szCs w:val="28"/>
        </w:rPr>
        <w:t xml:space="preserve">Размер платы в случае перераспределения земельных участков, указанных в пункте 1 настоящего Порядка, в целях последующего изъятия подлежащих образованию земельных участков для муниципальных нужд определяется на основании установленной в соответствии с законодательством об оценочной деятельности рыночной стоимости части земельного участка, находящегося в муниципальной собственности </w:t>
      </w:r>
      <w:r w:rsidR="00272591">
        <w:rPr>
          <w:bCs/>
        </w:rPr>
        <w:t>муниципального образования «</w:t>
      </w:r>
      <w:proofErr w:type="spellStart"/>
      <w:r w:rsidR="00712833">
        <w:rPr>
          <w:bCs/>
        </w:rPr>
        <w:t>Керчикское</w:t>
      </w:r>
      <w:proofErr w:type="spellEnd"/>
      <w:r w:rsidR="00272591">
        <w:rPr>
          <w:bCs/>
        </w:rPr>
        <w:t xml:space="preserve"> </w:t>
      </w:r>
      <w:r w:rsidR="00712833">
        <w:rPr>
          <w:bCs/>
        </w:rPr>
        <w:t>сельское</w:t>
      </w:r>
      <w:r w:rsidR="00272591">
        <w:rPr>
          <w:bCs/>
        </w:rPr>
        <w:t xml:space="preserve"> поселение» </w:t>
      </w:r>
      <w:r>
        <w:rPr>
          <w:szCs w:val="28"/>
        </w:rPr>
        <w:t>Октябрьского района Ростовской области, подлежащей передаче в частную собственность в результате</w:t>
      </w:r>
      <w:proofErr w:type="gramEnd"/>
      <w:r>
        <w:rPr>
          <w:szCs w:val="28"/>
        </w:rPr>
        <w:t xml:space="preserve"> перераспределения земельных участков.</w:t>
      </w:r>
    </w:p>
    <w:p w:rsidR="0069060C" w:rsidRDefault="0069060C" w:rsidP="0069060C">
      <w:pPr>
        <w:tabs>
          <w:tab w:val="left" w:pos="2925"/>
        </w:tabs>
        <w:rPr>
          <w:szCs w:val="28"/>
        </w:rPr>
      </w:pPr>
    </w:p>
    <w:p w:rsidR="00712833" w:rsidRDefault="00712833" w:rsidP="00712833">
      <w:pPr>
        <w:pStyle w:val="ac"/>
        <w:shd w:val="clear" w:color="auto" w:fill="auto"/>
        <w:tabs>
          <w:tab w:val="left" w:pos="756"/>
        </w:tabs>
        <w:spacing w:after="0" w:line="240" w:lineRule="auto"/>
        <w:ind w:right="20"/>
        <w:rPr>
          <w:rStyle w:val="1"/>
          <w:color w:val="000000"/>
          <w:sz w:val="28"/>
          <w:szCs w:val="28"/>
        </w:rPr>
      </w:pPr>
      <w:r>
        <w:rPr>
          <w:rStyle w:val="1"/>
          <w:color w:val="000000"/>
          <w:sz w:val="28"/>
          <w:szCs w:val="28"/>
        </w:rPr>
        <w:t>Ведущий специалист по делопроизводству,</w:t>
      </w:r>
    </w:p>
    <w:p w:rsidR="00712833" w:rsidRPr="00D309F4" w:rsidRDefault="00712833" w:rsidP="00712833">
      <w:pPr>
        <w:pStyle w:val="ac"/>
        <w:shd w:val="clear" w:color="auto" w:fill="auto"/>
        <w:tabs>
          <w:tab w:val="left" w:pos="756"/>
        </w:tabs>
        <w:spacing w:after="0" w:line="240" w:lineRule="auto"/>
        <w:ind w:right="20"/>
        <w:rPr>
          <w:rStyle w:val="1"/>
          <w:color w:val="000000"/>
          <w:sz w:val="28"/>
          <w:szCs w:val="28"/>
        </w:rPr>
      </w:pPr>
      <w:r>
        <w:rPr>
          <w:rStyle w:val="1"/>
          <w:color w:val="000000"/>
          <w:sz w:val="28"/>
          <w:szCs w:val="28"/>
        </w:rPr>
        <w:t>архивной работе                                                                               Н.И. Банникова</w:t>
      </w:r>
    </w:p>
    <w:p w:rsidR="00272591" w:rsidRPr="0069060C" w:rsidRDefault="00272591" w:rsidP="00712833">
      <w:pPr>
        <w:tabs>
          <w:tab w:val="left" w:pos="2925"/>
        </w:tabs>
        <w:rPr>
          <w:szCs w:val="28"/>
        </w:rPr>
      </w:pPr>
    </w:p>
    <w:sectPr w:rsidR="00272591" w:rsidRPr="0069060C" w:rsidSect="00712833">
      <w:pgSz w:w="11906" w:h="16838"/>
      <w:pgMar w:top="426" w:right="567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60C" w:rsidRDefault="0069060C" w:rsidP="00FE211E">
      <w:r>
        <w:separator/>
      </w:r>
    </w:p>
  </w:endnote>
  <w:endnote w:type="continuationSeparator" w:id="0">
    <w:p w:rsidR="0069060C" w:rsidRDefault="0069060C" w:rsidP="00FE2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60C" w:rsidRDefault="0069060C" w:rsidP="00FE211E">
      <w:r>
        <w:separator/>
      </w:r>
    </w:p>
  </w:footnote>
  <w:footnote w:type="continuationSeparator" w:id="0">
    <w:p w:rsidR="0069060C" w:rsidRDefault="0069060C" w:rsidP="00FE2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C69C5"/>
    <w:multiLevelType w:val="hybridMultilevel"/>
    <w:tmpl w:val="8B187B5E"/>
    <w:lvl w:ilvl="0" w:tplc="FDF8DEE4">
      <w:start w:val="1"/>
      <w:numFmt w:val="decimal"/>
      <w:lvlText w:val="%1."/>
      <w:lvlJc w:val="left"/>
      <w:pPr>
        <w:ind w:left="4188" w:hanging="360"/>
      </w:p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>
      <w:start w:val="1"/>
      <w:numFmt w:val="lowerRoman"/>
      <w:lvlText w:val="%3."/>
      <w:lvlJc w:val="right"/>
      <w:pPr>
        <w:ind w:left="5628" w:hanging="180"/>
      </w:pPr>
    </w:lvl>
    <w:lvl w:ilvl="3" w:tplc="0419000F">
      <w:start w:val="1"/>
      <w:numFmt w:val="decimal"/>
      <w:lvlText w:val="%4."/>
      <w:lvlJc w:val="left"/>
      <w:pPr>
        <w:ind w:left="6348" w:hanging="360"/>
      </w:pPr>
    </w:lvl>
    <w:lvl w:ilvl="4" w:tplc="04190019">
      <w:start w:val="1"/>
      <w:numFmt w:val="lowerLetter"/>
      <w:lvlText w:val="%5."/>
      <w:lvlJc w:val="left"/>
      <w:pPr>
        <w:ind w:left="7068" w:hanging="360"/>
      </w:pPr>
    </w:lvl>
    <w:lvl w:ilvl="5" w:tplc="0419001B">
      <w:start w:val="1"/>
      <w:numFmt w:val="lowerRoman"/>
      <w:lvlText w:val="%6."/>
      <w:lvlJc w:val="right"/>
      <w:pPr>
        <w:ind w:left="7788" w:hanging="180"/>
      </w:pPr>
    </w:lvl>
    <w:lvl w:ilvl="6" w:tplc="0419000F">
      <w:start w:val="1"/>
      <w:numFmt w:val="decimal"/>
      <w:lvlText w:val="%7."/>
      <w:lvlJc w:val="left"/>
      <w:pPr>
        <w:ind w:left="8508" w:hanging="360"/>
      </w:pPr>
    </w:lvl>
    <w:lvl w:ilvl="7" w:tplc="04190019">
      <w:start w:val="1"/>
      <w:numFmt w:val="lowerLetter"/>
      <w:lvlText w:val="%8."/>
      <w:lvlJc w:val="left"/>
      <w:pPr>
        <w:ind w:left="9228" w:hanging="360"/>
      </w:pPr>
    </w:lvl>
    <w:lvl w:ilvl="8" w:tplc="0419001B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2FAE749D"/>
    <w:multiLevelType w:val="hybridMultilevel"/>
    <w:tmpl w:val="00DEA1DC"/>
    <w:lvl w:ilvl="0" w:tplc="1BE8F484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32584A"/>
    <w:multiLevelType w:val="hybridMultilevel"/>
    <w:tmpl w:val="CE4E1304"/>
    <w:lvl w:ilvl="0" w:tplc="C660EA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6B0417E"/>
    <w:multiLevelType w:val="hybridMultilevel"/>
    <w:tmpl w:val="98B8669A"/>
    <w:lvl w:ilvl="0" w:tplc="1EE45140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D296F2B"/>
    <w:multiLevelType w:val="hybridMultilevel"/>
    <w:tmpl w:val="0A82A178"/>
    <w:lvl w:ilvl="0" w:tplc="E5E66B26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57E77A5E"/>
    <w:multiLevelType w:val="hybridMultilevel"/>
    <w:tmpl w:val="CBA896D8"/>
    <w:lvl w:ilvl="0" w:tplc="E5A475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AA2"/>
    <w:rsid w:val="00026C2C"/>
    <w:rsid w:val="00094526"/>
    <w:rsid w:val="000F5A40"/>
    <w:rsid w:val="00100FC2"/>
    <w:rsid w:val="00173D5E"/>
    <w:rsid w:val="00196A6E"/>
    <w:rsid w:val="001C146E"/>
    <w:rsid w:val="001E173B"/>
    <w:rsid w:val="001F2890"/>
    <w:rsid w:val="00215388"/>
    <w:rsid w:val="002169C8"/>
    <w:rsid w:val="0022280F"/>
    <w:rsid w:val="00272591"/>
    <w:rsid w:val="002756C9"/>
    <w:rsid w:val="00284DBF"/>
    <w:rsid w:val="002A138C"/>
    <w:rsid w:val="002B276E"/>
    <w:rsid w:val="002C2624"/>
    <w:rsid w:val="002C5FD0"/>
    <w:rsid w:val="002C72D4"/>
    <w:rsid w:val="002F0774"/>
    <w:rsid w:val="003536B2"/>
    <w:rsid w:val="00373519"/>
    <w:rsid w:val="003959DB"/>
    <w:rsid w:val="003A190E"/>
    <w:rsid w:val="003B17BD"/>
    <w:rsid w:val="00403664"/>
    <w:rsid w:val="00434A27"/>
    <w:rsid w:val="00440AD1"/>
    <w:rsid w:val="0049619C"/>
    <w:rsid w:val="004D314A"/>
    <w:rsid w:val="00505595"/>
    <w:rsid w:val="00533F79"/>
    <w:rsid w:val="00535476"/>
    <w:rsid w:val="00540FF5"/>
    <w:rsid w:val="005B512F"/>
    <w:rsid w:val="005C7EED"/>
    <w:rsid w:val="005D5FA0"/>
    <w:rsid w:val="00606FDC"/>
    <w:rsid w:val="00611086"/>
    <w:rsid w:val="00644E4B"/>
    <w:rsid w:val="0065618E"/>
    <w:rsid w:val="0069060C"/>
    <w:rsid w:val="006D4809"/>
    <w:rsid w:val="006D64D3"/>
    <w:rsid w:val="007047D7"/>
    <w:rsid w:val="00712833"/>
    <w:rsid w:val="00783ABE"/>
    <w:rsid w:val="007A08A1"/>
    <w:rsid w:val="007E03CD"/>
    <w:rsid w:val="007F64B1"/>
    <w:rsid w:val="00811A53"/>
    <w:rsid w:val="008627B4"/>
    <w:rsid w:val="0087521D"/>
    <w:rsid w:val="008752A3"/>
    <w:rsid w:val="008B75F6"/>
    <w:rsid w:val="008C3734"/>
    <w:rsid w:val="008D4AE3"/>
    <w:rsid w:val="008E3E49"/>
    <w:rsid w:val="008E7E7F"/>
    <w:rsid w:val="008F785F"/>
    <w:rsid w:val="00920AA3"/>
    <w:rsid w:val="0092202E"/>
    <w:rsid w:val="009252AD"/>
    <w:rsid w:val="00926522"/>
    <w:rsid w:val="00960A78"/>
    <w:rsid w:val="00996A11"/>
    <w:rsid w:val="009C0BD7"/>
    <w:rsid w:val="009D1870"/>
    <w:rsid w:val="009D588B"/>
    <w:rsid w:val="009D70B9"/>
    <w:rsid w:val="009E04E0"/>
    <w:rsid w:val="009E3451"/>
    <w:rsid w:val="00A00BEF"/>
    <w:rsid w:val="00A42FC7"/>
    <w:rsid w:val="00A627E2"/>
    <w:rsid w:val="00A639DB"/>
    <w:rsid w:val="00A911F9"/>
    <w:rsid w:val="00A95AC5"/>
    <w:rsid w:val="00A96081"/>
    <w:rsid w:val="00B308FA"/>
    <w:rsid w:val="00B35C06"/>
    <w:rsid w:val="00B41E9D"/>
    <w:rsid w:val="00B555D8"/>
    <w:rsid w:val="00B658C2"/>
    <w:rsid w:val="00B66916"/>
    <w:rsid w:val="00B94FAC"/>
    <w:rsid w:val="00BA6017"/>
    <w:rsid w:val="00BD22D1"/>
    <w:rsid w:val="00C05B9D"/>
    <w:rsid w:val="00C14C21"/>
    <w:rsid w:val="00C3104E"/>
    <w:rsid w:val="00C31A5A"/>
    <w:rsid w:val="00C35C10"/>
    <w:rsid w:val="00C53C80"/>
    <w:rsid w:val="00C8635F"/>
    <w:rsid w:val="00CB0B2C"/>
    <w:rsid w:val="00CB3524"/>
    <w:rsid w:val="00CE6046"/>
    <w:rsid w:val="00CE7CB7"/>
    <w:rsid w:val="00D50508"/>
    <w:rsid w:val="00D74FC0"/>
    <w:rsid w:val="00D8160A"/>
    <w:rsid w:val="00D83150"/>
    <w:rsid w:val="00D87BA5"/>
    <w:rsid w:val="00DC696D"/>
    <w:rsid w:val="00DD5759"/>
    <w:rsid w:val="00DE4852"/>
    <w:rsid w:val="00DE778B"/>
    <w:rsid w:val="00DF2AA2"/>
    <w:rsid w:val="00E06818"/>
    <w:rsid w:val="00E155CE"/>
    <w:rsid w:val="00E31875"/>
    <w:rsid w:val="00E45B72"/>
    <w:rsid w:val="00E46911"/>
    <w:rsid w:val="00E46FE6"/>
    <w:rsid w:val="00E51217"/>
    <w:rsid w:val="00E77D69"/>
    <w:rsid w:val="00EB5C87"/>
    <w:rsid w:val="00EC7BAC"/>
    <w:rsid w:val="00EF1185"/>
    <w:rsid w:val="00EF4C7F"/>
    <w:rsid w:val="00F05EDD"/>
    <w:rsid w:val="00F34D21"/>
    <w:rsid w:val="00F42612"/>
    <w:rsid w:val="00F532F7"/>
    <w:rsid w:val="00F91929"/>
    <w:rsid w:val="00FA4DD0"/>
    <w:rsid w:val="00FA733A"/>
    <w:rsid w:val="00FC2EC7"/>
    <w:rsid w:val="00FE0A8D"/>
    <w:rsid w:val="00FE211E"/>
    <w:rsid w:val="00FE3698"/>
    <w:rsid w:val="00FF5C34"/>
    <w:rsid w:val="00FF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AA2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153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215388"/>
    <w:rPr>
      <w:rFonts w:ascii="Tahoma" w:hAnsi="Tahoma" w:cs="Tahoma"/>
      <w:sz w:val="16"/>
      <w:szCs w:val="16"/>
    </w:rPr>
  </w:style>
  <w:style w:type="character" w:styleId="a5">
    <w:name w:val="Hyperlink"/>
    <w:rsid w:val="00D8160A"/>
    <w:rPr>
      <w:color w:val="0000FF"/>
      <w:u w:val="single"/>
    </w:rPr>
  </w:style>
  <w:style w:type="paragraph" w:styleId="a6">
    <w:name w:val="header"/>
    <w:basedOn w:val="a"/>
    <w:link w:val="a7"/>
    <w:rsid w:val="00FE21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E211E"/>
    <w:rPr>
      <w:sz w:val="28"/>
    </w:rPr>
  </w:style>
  <w:style w:type="paragraph" w:styleId="a8">
    <w:name w:val="footer"/>
    <w:basedOn w:val="a"/>
    <w:link w:val="a9"/>
    <w:rsid w:val="00FE21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FE211E"/>
    <w:rPr>
      <w:sz w:val="28"/>
    </w:rPr>
  </w:style>
  <w:style w:type="paragraph" w:styleId="aa">
    <w:name w:val="List Paragraph"/>
    <w:basedOn w:val="a"/>
    <w:uiPriority w:val="34"/>
    <w:qFormat/>
    <w:rsid w:val="00DD5759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69060C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rmal">
    <w:name w:val="ConsNormal"/>
    <w:rsid w:val="0071283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c">
    <w:name w:val="Body Text"/>
    <w:basedOn w:val="a"/>
    <w:link w:val="ad"/>
    <w:uiPriority w:val="99"/>
    <w:unhideWhenUsed/>
    <w:rsid w:val="00712833"/>
    <w:pPr>
      <w:widowControl w:val="0"/>
      <w:shd w:val="clear" w:color="auto" w:fill="FFFFFF"/>
      <w:spacing w:after="240" w:line="209" w:lineRule="exact"/>
      <w:jc w:val="both"/>
    </w:pPr>
    <w:rPr>
      <w:sz w:val="18"/>
      <w:szCs w:val="18"/>
    </w:rPr>
  </w:style>
  <w:style w:type="character" w:customStyle="1" w:styleId="ad">
    <w:name w:val="Основной текст Знак"/>
    <w:basedOn w:val="a0"/>
    <w:link w:val="ac"/>
    <w:uiPriority w:val="99"/>
    <w:rsid w:val="00712833"/>
    <w:rPr>
      <w:sz w:val="18"/>
      <w:szCs w:val="18"/>
      <w:shd w:val="clear" w:color="auto" w:fill="FFFFFF"/>
    </w:rPr>
  </w:style>
  <w:style w:type="character" w:customStyle="1" w:styleId="1">
    <w:name w:val="Основной текст Знак1"/>
    <w:uiPriority w:val="99"/>
    <w:locked/>
    <w:rsid w:val="00712833"/>
    <w:rPr>
      <w:sz w:val="18"/>
      <w:szCs w:val="18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AA2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153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215388"/>
    <w:rPr>
      <w:rFonts w:ascii="Tahoma" w:hAnsi="Tahoma" w:cs="Tahoma"/>
      <w:sz w:val="16"/>
      <w:szCs w:val="16"/>
    </w:rPr>
  </w:style>
  <w:style w:type="character" w:styleId="a5">
    <w:name w:val="Hyperlink"/>
    <w:rsid w:val="00D8160A"/>
    <w:rPr>
      <w:color w:val="0000FF"/>
      <w:u w:val="single"/>
    </w:rPr>
  </w:style>
  <w:style w:type="paragraph" w:styleId="a6">
    <w:name w:val="header"/>
    <w:basedOn w:val="a"/>
    <w:link w:val="a7"/>
    <w:rsid w:val="00FE21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E211E"/>
    <w:rPr>
      <w:sz w:val="28"/>
    </w:rPr>
  </w:style>
  <w:style w:type="paragraph" w:styleId="a8">
    <w:name w:val="footer"/>
    <w:basedOn w:val="a"/>
    <w:link w:val="a9"/>
    <w:rsid w:val="00FE21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FE211E"/>
    <w:rPr>
      <w:sz w:val="28"/>
    </w:rPr>
  </w:style>
  <w:style w:type="paragraph" w:styleId="aa">
    <w:name w:val="List Paragraph"/>
    <w:basedOn w:val="a"/>
    <w:uiPriority w:val="34"/>
    <w:qFormat/>
    <w:rsid w:val="00DD5759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69060C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rmal">
    <w:name w:val="ConsNormal"/>
    <w:rsid w:val="0071283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c">
    <w:name w:val="Body Text"/>
    <w:basedOn w:val="a"/>
    <w:link w:val="ad"/>
    <w:uiPriority w:val="99"/>
    <w:unhideWhenUsed/>
    <w:rsid w:val="00712833"/>
    <w:pPr>
      <w:widowControl w:val="0"/>
      <w:shd w:val="clear" w:color="auto" w:fill="FFFFFF"/>
      <w:spacing w:after="240" w:line="209" w:lineRule="exact"/>
      <w:jc w:val="both"/>
    </w:pPr>
    <w:rPr>
      <w:sz w:val="18"/>
      <w:szCs w:val="18"/>
    </w:rPr>
  </w:style>
  <w:style w:type="character" w:customStyle="1" w:styleId="ad">
    <w:name w:val="Основной текст Знак"/>
    <w:basedOn w:val="a0"/>
    <w:link w:val="ac"/>
    <w:uiPriority w:val="99"/>
    <w:rsid w:val="00712833"/>
    <w:rPr>
      <w:sz w:val="18"/>
      <w:szCs w:val="18"/>
      <w:shd w:val="clear" w:color="auto" w:fill="FFFFFF"/>
    </w:rPr>
  </w:style>
  <w:style w:type="character" w:customStyle="1" w:styleId="1">
    <w:name w:val="Основной текст Знак1"/>
    <w:uiPriority w:val="99"/>
    <w:locked/>
    <w:rsid w:val="00712833"/>
    <w:rPr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4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401</Words>
  <Characters>3481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3875</CharactersWithSpaces>
  <SharedDoc>false</SharedDoc>
  <HLinks>
    <vt:vector size="6" baseType="variant">
      <vt:variant>
        <vt:i4>7077928</vt:i4>
      </vt:variant>
      <vt:variant>
        <vt:i4>0</vt:i4>
      </vt:variant>
      <vt:variant>
        <vt:i4>0</vt:i4>
      </vt:variant>
      <vt:variant>
        <vt:i4>5</vt:i4>
      </vt:variant>
      <vt:variant>
        <vt:lpwstr>http://www.kamenolomninskoe.ru/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Молодежь рулит</cp:lastModifiedBy>
  <cp:revision>5</cp:revision>
  <cp:lastPrinted>2020-04-10T07:52:00Z</cp:lastPrinted>
  <dcterms:created xsi:type="dcterms:W3CDTF">2022-03-01T12:59:00Z</dcterms:created>
  <dcterms:modified xsi:type="dcterms:W3CDTF">2022-03-02T07:12:00Z</dcterms:modified>
</cp:coreProperties>
</file>