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D0467C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="00AC6A44">
        <w:rPr>
          <w:rFonts w:ascii="Times New Roman" w:hAnsi="Times New Roman" w:cs="Times New Roman"/>
          <w:sz w:val="32"/>
          <w:szCs w:val="32"/>
        </w:rPr>
        <w:t xml:space="preserve"> 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proofErr w:type="spellStart"/>
      <w:r w:rsidR="00D0467C">
        <w:rPr>
          <w:rFonts w:ascii="Times New Roman" w:hAnsi="Times New Roman" w:cs="Times New Roman"/>
          <w:sz w:val="32"/>
          <w:szCs w:val="32"/>
        </w:rPr>
        <w:t>Керчикского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A17838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A17838">
        <w:rPr>
          <w:rFonts w:ascii="Times New Roman" w:hAnsi="Times New Roman" w:cs="Times New Roman"/>
          <w:b/>
          <w:caps/>
          <w:sz w:val="40"/>
          <w:szCs w:val="40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CB65A0" w:rsidRDefault="00A17838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05.10</w:t>
      </w:r>
      <w:r w:rsidR="005A29CA">
        <w:rPr>
          <w:rFonts w:ascii="Times New Roman" w:hAnsi="Times New Roman" w:cs="Times New Roman"/>
          <w:b/>
          <w:sz w:val="24"/>
          <w:szCs w:val="24"/>
        </w:rPr>
        <w:t>.2016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CB65A0">
        <w:rPr>
          <w:rFonts w:ascii="Times New Roman" w:hAnsi="Times New Roman" w:cs="Times New Roman"/>
          <w:b/>
          <w:sz w:val="24"/>
          <w:szCs w:val="24"/>
        </w:rPr>
        <w:tab/>
      </w:r>
      <w:r w:rsidR="00CB65A0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  №</w:t>
      </w:r>
      <w:r w:rsidR="00FE6B87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7D7A">
        <w:rPr>
          <w:rFonts w:ascii="Times New Roman" w:hAnsi="Times New Roman" w:cs="Times New Roman"/>
          <w:b/>
          <w:sz w:val="24"/>
          <w:szCs w:val="24"/>
        </w:rPr>
        <w:t>5</w:t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BC1">
        <w:rPr>
          <w:rFonts w:ascii="Times New Roman" w:hAnsi="Times New Roman" w:cs="Times New Roman"/>
          <w:b/>
          <w:sz w:val="24"/>
          <w:szCs w:val="24"/>
        </w:rPr>
        <w:tab/>
      </w:r>
      <w:r w:rsidR="00C20BC1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7FA2" w:rsidRPr="00CB65A0">
        <w:rPr>
          <w:rFonts w:ascii="Times New Roman" w:hAnsi="Times New Roman" w:cs="Times New Roman"/>
          <w:b/>
          <w:sz w:val="24"/>
          <w:szCs w:val="24"/>
        </w:rPr>
        <w:t>х</w:t>
      </w:r>
      <w:proofErr w:type="gramStart"/>
      <w:r w:rsidR="00DC7FA2" w:rsidRPr="00CB65A0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="00DC7FA2" w:rsidRPr="00CB65A0">
        <w:rPr>
          <w:rFonts w:ascii="Times New Roman" w:hAnsi="Times New Roman" w:cs="Times New Roman"/>
          <w:b/>
          <w:sz w:val="24"/>
          <w:szCs w:val="24"/>
        </w:rPr>
        <w:t>ерчик-Савров</w:t>
      </w:r>
      <w:proofErr w:type="spellEnd"/>
    </w:p>
    <w:p w:rsidR="00F02DF0" w:rsidRPr="00CB65A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7C7EDB" w:rsidRPr="00CB65A0" w:rsidTr="00A17838">
        <w:trPr>
          <w:trHeight w:val="1856"/>
        </w:trPr>
        <w:tc>
          <w:tcPr>
            <w:tcW w:w="6204" w:type="dxa"/>
          </w:tcPr>
          <w:p w:rsidR="00717D7A" w:rsidRPr="00717D7A" w:rsidRDefault="00BD47F0" w:rsidP="00717D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29CA">
              <w:rPr>
                <w:rFonts w:ascii="Times New Roman" w:hAnsi="Times New Roman" w:cs="Times New Roman"/>
                <w:sz w:val="24"/>
                <w:szCs w:val="24"/>
              </w:rPr>
              <w:t>Об утверждении </w:t>
            </w:r>
            <w:hyperlink r:id="rId10" w:history="1">
              <w:r w:rsidRPr="005A29CA">
                <w:rPr>
                  <w:rFonts w:ascii="Times New Roman" w:hAnsi="Times New Roman" w:cs="Times New Roman"/>
                  <w:sz w:val="24"/>
                  <w:szCs w:val="24"/>
                </w:rPr>
                <w:t>административного</w:t>
              </w:r>
              <w:r w:rsidR="00A17838">
                <w:rPr>
                  <w:rFonts w:ascii="Times New Roman" w:hAnsi="Times New Roman" w:cs="Times New Roman"/>
                  <w:sz w:val="24"/>
                  <w:szCs w:val="24"/>
                </w:rPr>
                <w:t xml:space="preserve"> р</w:t>
              </w:r>
              <w:r w:rsidRPr="005A29CA">
                <w:rPr>
                  <w:rFonts w:ascii="Times New Roman" w:hAnsi="Times New Roman" w:cs="Times New Roman"/>
                  <w:sz w:val="24"/>
                  <w:szCs w:val="24"/>
                </w:rPr>
                <w:t>егламента</w:t>
              </w:r>
            </w:hyperlink>
            <w:r w:rsidRPr="005A29CA">
              <w:rPr>
                <w:rFonts w:ascii="Times New Roman" w:hAnsi="Times New Roman" w:cs="Times New Roman"/>
                <w:sz w:val="24"/>
                <w:szCs w:val="24"/>
              </w:rPr>
              <w:t> предоставления муници</w:t>
            </w:r>
            <w:r w:rsidR="00855BAC" w:rsidRPr="005A29CA">
              <w:rPr>
                <w:rFonts w:ascii="Times New Roman" w:hAnsi="Times New Roman" w:cs="Times New Roman"/>
                <w:sz w:val="24"/>
                <w:szCs w:val="24"/>
              </w:rPr>
              <w:t>пальной услуги</w:t>
            </w:r>
            <w:r w:rsidR="0065201B" w:rsidRPr="005A29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9CA" w:rsidRPr="005A29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 предоставлению муниципальной услуги  </w:t>
            </w:r>
            <w:r w:rsidR="00717D7A"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717D7A"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Выдача актов приемочной комиссии после переустройства и (или) перепланировки жилого помещения</w:t>
            </w:r>
            <w:r w:rsidR="00717D7A"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717D7A" w:rsidRPr="00717D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:rsidR="00BA6F4F" w:rsidRPr="00BA6F4F" w:rsidRDefault="00BA6F4F" w:rsidP="00BA6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A6F4F" w:rsidRPr="00BA6F4F" w:rsidRDefault="00BA6F4F" w:rsidP="00BA6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40D0A" w:rsidRPr="005A29CA" w:rsidRDefault="00D40D0A" w:rsidP="005A29CA">
            <w:pPr>
              <w:pStyle w:val="124"/>
              <w:ind w:firstLine="0"/>
              <w:jc w:val="left"/>
              <w:rPr>
                <w:sz w:val="24"/>
              </w:rPr>
            </w:pPr>
          </w:p>
        </w:tc>
      </w:tr>
    </w:tbl>
    <w:p w:rsidR="00BD47F0" w:rsidRPr="00CB65A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C7EDB" w:rsidRPr="00CB65A0" w:rsidRDefault="007C7EDB" w:rsidP="00A1783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В соответствии с  Конституцией Российской Федерации, </w:t>
      </w:r>
      <w:r w:rsidR="00D40D0A" w:rsidRPr="00CB65A0">
        <w:rPr>
          <w:rFonts w:ascii="Times New Roman" w:hAnsi="Times New Roman" w:cs="Times New Roman"/>
          <w:sz w:val="24"/>
          <w:szCs w:val="24"/>
        </w:rPr>
        <w:t>Земельным</w:t>
      </w:r>
      <w:r w:rsidRPr="00CB65A0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DC7FA2" w:rsidRPr="00CB65A0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DC7FA2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5B144C" w:rsidRPr="00CB65A0">
        <w:rPr>
          <w:rFonts w:ascii="Times New Roman" w:hAnsi="Times New Roman" w:cs="Times New Roman"/>
          <w:sz w:val="24"/>
          <w:szCs w:val="24"/>
        </w:rPr>
        <w:t>сельско</w:t>
      </w:r>
      <w:r w:rsidR="002E35B9" w:rsidRPr="00CB65A0">
        <w:rPr>
          <w:rFonts w:ascii="Times New Roman" w:hAnsi="Times New Roman" w:cs="Times New Roman"/>
          <w:sz w:val="24"/>
          <w:szCs w:val="24"/>
        </w:rPr>
        <w:t>е</w:t>
      </w:r>
      <w:r w:rsidR="005B144C" w:rsidRPr="00CB65A0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CB65A0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CB65A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CB65A0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8600E" w:rsidRPr="00CB65A0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7D7A" w:rsidRPr="00717D7A" w:rsidRDefault="003846B4" w:rsidP="00717D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="007C7EDB" w:rsidRPr="00A17838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5A29CA" w:rsidRPr="00A17838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предоставлению муниципальной услуги  </w:t>
      </w:r>
      <w:r w:rsidR="00717D7A" w:rsidRPr="00717D7A">
        <w:rPr>
          <w:rFonts w:ascii="Times New Roman" w:eastAsia="Times New Roman" w:hAnsi="Times New Roman" w:cs="Times New Roman"/>
          <w:sz w:val="24"/>
          <w:szCs w:val="24"/>
        </w:rPr>
        <w:t>«</w:t>
      </w:r>
      <w:r w:rsidR="00717D7A"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Выдача актов приемочной комиссии после переустройства и (или) перепланировки жилого помещения</w:t>
      </w:r>
      <w:r w:rsidR="00717D7A" w:rsidRPr="00717D7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717D7A" w:rsidRPr="00717D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7C7EDB" w:rsidRPr="00A17838" w:rsidRDefault="007C7EDB" w:rsidP="00717D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7838">
        <w:rPr>
          <w:rFonts w:ascii="Times New Roman" w:hAnsi="Times New Roman" w:cs="Times New Roman"/>
          <w:sz w:val="24"/>
          <w:szCs w:val="24"/>
        </w:rPr>
        <w:t>2.</w:t>
      </w:r>
      <w:r w:rsidR="003846B4" w:rsidRPr="00A17838">
        <w:rPr>
          <w:rFonts w:ascii="Times New Roman" w:hAnsi="Times New Roman" w:cs="Times New Roman"/>
          <w:sz w:val="24"/>
          <w:szCs w:val="24"/>
        </w:rPr>
        <w:t xml:space="preserve"> </w:t>
      </w:r>
      <w:r w:rsidRPr="00A17838">
        <w:rPr>
          <w:rFonts w:ascii="Times New Roman" w:hAnsi="Times New Roman" w:cs="Times New Roman"/>
          <w:sz w:val="24"/>
          <w:szCs w:val="24"/>
        </w:rPr>
        <w:t>Настоящее Постановление разместить на официальном сайте администрации</w:t>
      </w:r>
      <w:r w:rsidR="003846B4" w:rsidRPr="00A17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FA2" w:rsidRPr="00A17838">
        <w:rPr>
          <w:rFonts w:ascii="Times New Roman" w:hAnsi="Times New Roman" w:cs="Times New Roman"/>
          <w:sz w:val="24"/>
          <w:szCs w:val="24"/>
        </w:rPr>
        <w:t>Керчикского</w:t>
      </w:r>
      <w:proofErr w:type="spellEnd"/>
      <w:r w:rsidR="005576B1" w:rsidRPr="00A17838">
        <w:rPr>
          <w:rFonts w:ascii="Times New Roman" w:hAnsi="Times New Roman" w:cs="Times New Roman"/>
          <w:sz w:val="24"/>
          <w:szCs w:val="24"/>
        </w:rPr>
        <w:t xml:space="preserve"> сельского поселение </w:t>
      </w:r>
      <w:hyperlink r:id="rId11" w:history="1"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www</w:t>
        </w:r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kerchikskoe</w:t>
        </w:r>
        <w:proofErr w:type="spellEnd"/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  <w:r w:rsidRPr="00A17838">
        <w:rPr>
          <w:rFonts w:ascii="Times New Roman" w:hAnsi="Times New Roman" w:cs="Times New Roman"/>
          <w:sz w:val="24"/>
          <w:szCs w:val="24"/>
        </w:rPr>
        <w:t xml:space="preserve">, и в информационном бюллетени, </w:t>
      </w:r>
      <w:proofErr w:type="gramStart"/>
      <w:r w:rsidRPr="00A17838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A17838">
        <w:rPr>
          <w:rFonts w:ascii="Times New Roman" w:hAnsi="Times New Roman" w:cs="Times New Roman"/>
          <w:sz w:val="24"/>
          <w:szCs w:val="24"/>
        </w:rPr>
        <w:t xml:space="preserve"> размещается в администрации </w:t>
      </w:r>
      <w:proofErr w:type="spellStart"/>
      <w:r w:rsidR="00D0467C" w:rsidRPr="00A17838">
        <w:rPr>
          <w:rFonts w:ascii="Times New Roman" w:hAnsi="Times New Roman" w:cs="Times New Roman"/>
          <w:sz w:val="24"/>
          <w:szCs w:val="24"/>
        </w:rPr>
        <w:t>Керчикского</w:t>
      </w:r>
      <w:proofErr w:type="spellEnd"/>
      <w:r w:rsidRPr="00A17838">
        <w:rPr>
          <w:rFonts w:ascii="Times New Roman" w:hAnsi="Times New Roman" w:cs="Times New Roman"/>
          <w:sz w:val="24"/>
          <w:szCs w:val="24"/>
        </w:rPr>
        <w:t xml:space="preserve"> </w:t>
      </w:r>
      <w:r w:rsidR="005576B1" w:rsidRPr="00A17838">
        <w:rPr>
          <w:rFonts w:ascii="Times New Roman" w:hAnsi="Times New Roman" w:cs="Times New Roman"/>
          <w:sz w:val="24"/>
          <w:szCs w:val="24"/>
        </w:rPr>
        <w:t>сельского</w:t>
      </w:r>
      <w:r w:rsidR="00006FA9" w:rsidRPr="00A17838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A17838">
        <w:rPr>
          <w:rFonts w:ascii="Times New Roman" w:hAnsi="Times New Roman" w:cs="Times New Roman"/>
          <w:sz w:val="24"/>
          <w:szCs w:val="24"/>
        </w:rPr>
        <w:t>.</w:t>
      </w:r>
    </w:p>
    <w:p w:rsidR="001227E2" w:rsidRPr="00A17838" w:rsidRDefault="001227E2" w:rsidP="00717D7A">
      <w:pPr>
        <w:pStyle w:val="124"/>
        <w:rPr>
          <w:sz w:val="24"/>
        </w:rPr>
      </w:pPr>
      <w:r w:rsidRPr="00A17838">
        <w:rPr>
          <w:sz w:val="24"/>
        </w:rPr>
        <w:t xml:space="preserve">3. Постановление Администрации </w:t>
      </w:r>
      <w:proofErr w:type="spellStart"/>
      <w:r w:rsidRPr="00A17838">
        <w:rPr>
          <w:sz w:val="24"/>
        </w:rPr>
        <w:t>Керчикского</w:t>
      </w:r>
      <w:proofErr w:type="spellEnd"/>
      <w:r w:rsidRPr="00A17838">
        <w:rPr>
          <w:sz w:val="24"/>
        </w:rPr>
        <w:t xml:space="preserve"> сельского поселения № </w:t>
      </w:r>
      <w:r w:rsidR="009A1735">
        <w:rPr>
          <w:sz w:val="24"/>
        </w:rPr>
        <w:t>114</w:t>
      </w:r>
      <w:r w:rsidR="00A17838" w:rsidRPr="00A17838">
        <w:rPr>
          <w:sz w:val="24"/>
        </w:rPr>
        <w:t xml:space="preserve"> </w:t>
      </w:r>
      <w:r w:rsidRPr="00A17838">
        <w:rPr>
          <w:sz w:val="24"/>
        </w:rPr>
        <w:t xml:space="preserve">от </w:t>
      </w:r>
      <w:r w:rsidR="009A1735">
        <w:rPr>
          <w:sz w:val="24"/>
        </w:rPr>
        <w:t>07.09.2016г</w:t>
      </w:r>
      <w:bookmarkStart w:id="0" w:name="_GoBack"/>
      <w:bookmarkEnd w:id="0"/>
      <w:r w:rsidRPr="00A17838">
        <w:rPr>
          <w:sz w:val="24"/>
        </w:rPr>
        <w:t>. считать утратившим силу.</w:t>
      </w:r>
    </w:p>
    <w:p w:rsidR="003846B4" w:rsidRPr="00A17838" w:rsidRDefault="001227E2" w:rsidP="00717D7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7838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A1783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обнародования.</w:t>
      </w:r>
    </w:p>
    <w:p w:rsidR="007C7EDB" w:rsidRPr="00A17838" w:rsidRDefault="001227E2" w:rsidP="00717D7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7838">
        <w:rPr>
          <w:rFonts w:ascii="Times New Roman" w:hAnsi="Times New Roman" w:cs="Times New Roman"/>
          <w:sz w:val="24"/>
          <w:szCs w:val="24"/>
        </w:rPr>
        <w:tab/>
        <w:t>5</w:t>
      </w:r>
      <w:r w:rsidR="007C7EDB" w:rsidRPr="00A1783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A1783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A17838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A17838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A17838">
        <w:rPr>
          <w:rFonts w:ascii="Times New Roman" w:hAnsi="Times New Roman" w:cs="Times New Roman"/>
          <w:sz w:val="24"/>
          <w:szCs w:val="24"/>
        </w:rPr>
        <w:t> </w:t>
      </w:r>
    </w:p>
    <w:p w:rsidR="005576B1" w:rsidRPr="00CB65A0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28EC" w:rsidRPr="00CB65A0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</w:p>
    <w:p w:rsidR="00A17838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Глава</w:t>
      </w:r>
      <w:r w:rsidR="00A17838">
        <w:rPr>
          <w:rFonts w:ascii="Times New Roman" w:hAnsi="Times New Roman" w:cs="Times New Roman"/>
          <w:b/>
          <w:sz w:val="24"/>
          <w:szCs w:val="24"/>
        </w:rPr>
        <w:t xml:space="preserve"> Администрации </w:t>
      </w:r>
    </w:p>
    <w:p w:rsidR="00BC28EC" w:rsidRDefault="00DC7FA2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65A0">
        <w:rPr>
          <w:rFonts w:ascii="Times New Roman" w:hAnsi="Times New Roman" w:cs="Times New Roman"/>
          <w:b/>
          <w:sz w:val="24"/>
          <w:szCs w:val="24"/>
        </w:rPr>
        <w:t>Керчикского</w:t>
      </w:r>
      <w:proofErr w:type="spellEnd"/>
      <w:r w:rsidR="00A178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76B1" w:rsidRPr="00CB65A0">
        <w:rPr>
          <w:rFonts w:ascii="Times New Roman" w:hAnsi="Times New Roman" w:cs="Times New Roman"/>
          <w:b/>
          <w:sz w:val="24"/>
          <w:szCs w:val="24"/>
        </w:rPr>
        <w:t>сельского</w:t>
      </w:r>
      <w:r w:rsidR="00A17838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  <w:r w:rsidR="00BC28EC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A17838">
        <w:rPr>
          <w:rFonts w:ascii="Times New Roman" w:hAnsi="Times New Roman" w:cs="Times New Roman"/>
          <w:b/>
          <w:sz w:val="24"/>
          <w:szCs w:val="24"/>
        </w:rPr>
        <w:tab/>
      </w:r>
      <w:r w:rsidR="00C20BC1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A17838">
        <w:rPr>
          <w:rFonts w:ascii="Times New Roman" w:hAnsi="Times New Roman" w:cs="Times New Roman"/>
          <w:b/>
          <w:sz w:val="24"/>
          <w:szCs w:val="24"/>
        </w:rPr>
        <w:t>О.И.Аниканова</w:t>
      </w:r>
      <w:proofErr w:type="spellEnd"/>
    </w:p>
    <w:p w:rsidR="005A29CA" w:rsidRDefault="005A29CA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29CA" w:rsidRDefault="005A29CA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4"/>
        <w:gridCol w:w="158"/>
        <w:gridCol w:w="4919"/>
        <w:gridCol w:w="483"/>
      </w:tblGrid>
      <w:tr w:rsidR="005A29CA" w:rsidRPr="005A29CA" w:rsidTr="00A17838">
        <w:tc>
          <w:tcPr>
            <w:tcW w:w="4754" w:type="dxa"/>
            <w:shd w:val="clear" w:color="auto" w:fill="auto"/>
          </w:tcPr>
          <w:p w:rsidR="005A29CA" w:rsidRPr="005A29CA" w:rsidRDefault="005A29CA" w:rsidP="005A2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0" w:type="dxa"/>
            <w:gridSpan w:val="3"/>
            <w:shd w:val="clear" w:color="auto" w:fill="auto"/>
          </w:tcPr>
          <w:p w:rsidR="00C20BC1" w:rsidRDefault="00C20BC1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BC1" w:rsidRDefault="00C20BC1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0BC1" w:rsidRDefault="00C20BC1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  </w:t>
            </w:r>
          </w:p>
          <w:p w:rsidR="00A17838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Керчикского</w:t>
            </w:r>
            <w:proofErr w:type="spellEnd"/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поселения </w:t>
            </w: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05.10.2016 № 5</w:t>
            </w:r>
          </w:p>
        </w:tc>
      </w:tr>
      <w:tr w:rsidR="00A17838" w:rsidRPr="00A17838" w:rsidTr="00441C1D">
        <w:trPr>
          <w:gridAfter w:val="1"/>
          <w:wAfter w:w="483" w:type="dxa"/>
        </w:trPr>
        <w:tc>
          <w:tcPr>
            <w:tcW w:w="4912" w:type="dxa"/>
            <w:gridSpan w:val="2"/>
            <w:shd w:val="clear" w:color="auto" w:fill="auto"/>
          </w:tcPr>
          <w:p w:rsidR="00A17838" w:rsidRPr="00A17838" w:rsidRDefault="00A17838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shd w:val="clear" w:color="auto" w:fill="auto"/>
          </w:tcPr>
          <w:p w:rsidR="00A17838" w:rsidRPr="00A17838" w:rsidRDefault="00A17838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Административный регламент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Администрации </w:t>
      </w:r>
      <w:proofErr w:type="spellStart"/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поселения по предоставлению муниципальной услуги 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Выдача актов приемочной комиссии после переустройства и (или) перепланировки жилого помещения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17D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1" w:name="Par146"/>
      <w:bookmarkEnd w:id="1"/>
      <w:r w:rsidRPr="00717D7A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1. ОБЩИЕ ПОЛОЖЕНИЯ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</w:t>
      </w: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Административный регламент по предоставлению муниципальной услуги </w:t>
      </w:r>
      <w:r w:rsidRPr="00717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Выдача актов приемочной комиссии после переустройства и (или) перепланировки жилого помещения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выдачи актов приемочной комиссии после переустройства и (или) перепланировки жилого помещения, и определяет сроки и последовательность действий (административных процедур) при осуществлении</w:t>
      </w:r>
      <w:proofErr w:type="gram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полномочий по содействию физическим и юридическим лицам в сфере архитектуры и градостроительства.</w:t>
      </w:r>
    </w:p>
    <w:p w:rsidR="00717D7A" w:rsidRPr="00717D7A" w:rsidRDefault="00717D7A" w:rsidP="00717D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Получателями муниципальной услуги «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Выдача актов приемочной комиссии после переустройства и (или) перепланировки жилого помещения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» являются:</w:t>
      </w:r>
    </w:p>
    <w:p w:rsidR="00717D7A" w:rsidRPr="00717D7A" w:rsidRDefault="00717D7A" w:rsidP="00717D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физические лица;</w:t>
      </w:r>
    </w:p>
    <w:p w:rsidR="00717D7A" w:rsidRPr="00717D7A" w:rsidRDefault="00717D7A" w:rsidP="00717D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юридические лица.</w:t>
      </w:r>
    </w:p>
    <w:p w:rsidR="00717D7A" w:rsidRPr="00717D7A" w:rsidRDefault="00717D7A" w:rsidP="00717D7A">
      <w:pPr>
        <w:spacing w:after="0" w:line="240" w:lineRule="auto"/>
        <w:ind w:firstLine="851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От имени заявителей могут выступать физические и юридические лица, имеющие </w:t>
      </w:r>
      <w:r w:rsidRPr="00717D7A">
        <w:rPr>
          <w:rFonts w:ascii="Times New Roman" w:eastAsia="Times New Roman" w:hAnsi="Times New Roman" w:cs="Arial"/>
          <w:sz w:val="24"/>
          <w:szCs w:val="24"/>
        </w:rPr>
        <w:t xml:space="preserve">такое 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717D7A">
        <w:rPr>
          <w:rFonts w:ascii="Times New Roman" w:eastAsia="Times New Roman" w:hAnsi="Times New Roman" w:cs="Arial"/>
          <w:sz w:val="24"/>
          <w:szCs w:val="24"/>
        </w:rPr>
        <w:t xml:space="preserve"> в силу наделения их соответствующими полномочиями </w:t>
      </w:r>
      <w:r w:rsidRPr="00717D7A">
        <w:rPr>
          <w:rFonts w:ascii="Times New Roman" w:eastAsia="Times New Roman" w:hAnsi="Times New Roman" w:cs="Arial"/>
          <w:sz w:val="24"/>
          <w:szCs w:val="24"/>
        </w:rPr>
        <w:br/>
        <w:t>в порядке, установленном законодательством Российской Федерации.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Информация о муниципальной услуге  предоставляется непосредственно в помещениях Администрации 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(далее - Администрация)</w:t>
      </w:r>
      <w:r w:rsidRPr="00717D7A">
        <w:rPr>
          <w:rFonts w:ascii="Georgia" w:eastAsia="Times New Roman" w:hAnsi="Georgia" w:cs="Times New Roman"/>
          <w:i/>
          <w:iCs/>
          <w:color w:val="0854B3"/>
          <w:sz w:val="21"/>
          <w:szCs w:val="21"/>
        </w:rPr>
        <w:t xml:space="preserve"> 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муниципальных услуг» (далее –  МАУ МФЦ Октябрьского района),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</w:t>
      </w:r>
      <w:proofErr w:type="gram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средствах</w:t>
      </w:r>
      <w:proofErr w:type="gram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массовой информации, посредством издания информационных материалов.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Информация о местонахождении, графике работы и справочных телефонах работников Администрации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 официальном сайте Администрации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kerchikskoe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gosuslugi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Единый портал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госуслуг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местонахождения: Ростовская область, Октябрьский район,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Почтовый адрес: 346464, Ростовская область, Октябрьский район,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почты: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28296@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donpac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Страница на официальном сайте Администрации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(ссылка): </w:t>
      </w:r>
      <w:hyperlink r:id="rId12" w:history="1">
        <w:r w:rsidRPr="00717D7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http://www.kerchikskoe.ru/usluui/</w:t>
        </w:r>
      </w:hyperlink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Телефон индивидуального устного информирования по процедуре предоставления услуги: 8(86360)3-73-38, факс: 8986360)3-73-38. </w:t>
      </w:r>
      <w:proofErr w:type="gramEnd"/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Приемные дни и время приема: Понедельник – четверг с 8.00 до 17.00, пятница с 8.00 до 16.00, перерыв с 12.00 </w:t>
      </w: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13.00, выходные дни – суббота, воскресение.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МАУ МФЦ Октябрьского района.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Заявитель вправе обратиться как в центральный офис МАУ МФЦ Октябрьского района, так и в территориально обособленное структурное подразделение МАУ МФЦ Октябрьского района, расположенное на территории 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поселения.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Адрес местонахождения центрального офиса МАУ МФЦ Октябрьского района: Ростовская область, Октябрьский район, 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. Каменоломни, ул. Дзержинского, 67.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Адрес местонахождения территориально обособленног</w:t>
      </w:r>
      <w:proofErr w:type="gramStart"/>
      <w:r w:rsidRPr="00717D7A"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 w:rsidRPr="00717D7A">
        <w:rPr>
          <w:rFonts w:ascii="Times New Roman" w:eastAsia="Times New Roman" w:hAnsi="Times New Roman" w:cs="Times New Roman"/>
          <w:sz w:val="24"/>
          <w:szCs w:val="24"/>
        </w:rPr>
        <w:t>-ых)  структурного(-ых) подразделения(-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) в 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Керчикском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сельском поселении: Ростовская область, Октябрьский район, 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Start"/>
      <w:r w:rsidRPr="00717D7A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717D7A">
        <w:rPr>
          <w:rFonts w:ascii="Times New Roman" w:eastAsia="Times New Roman" w:hAnsi="Times New Roman" w:cs="Times New Roman"/>
          <w:sz w:val="24"/>
          <w:szCs w:val="24"/>
        </w:rPr>
        <w:t>ерчик-Савров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>, ул.Советская,38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адрес:, 346480, Ростовская область, Октябрьский район, 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. Каменоломни, ул. Дзержинского, 67.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Почтовый адрес территориально обособленного(-ых)  структурного(-ых)  подразделения(-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)  в 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Керчикском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сельском поселении: 346464 Ростовская область, Октябрьский район, 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Start"/>
      <w:r w:rsidRPr="00717D7A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717D7A">
        <w:rPr>
          <w:rFonts w:ascii="Times New Roman" w:eastAsia="Times New Roman" w:hAnsi="Times New Roman" w:cs="Times New Roman"/>
          <w:sz w:val="24"/>
          <w:szCs w:val="24"/>
        </w:rPr>
        <w:t>ерчик-савров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>, ул.Советская,38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Телефоны индивидуального устного информирования по процедуре предоставления услуги: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Центральный офис: 8(86360) 2-12-27;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Территориально обособленное структурное подразделение:8(86360)3-73-38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Приемные дни и время работы центрального офиса МАУ МФЦ Октябрьского района: </w:t>
      </w:r>
    </w:p>
    <w:p w:rsidR="00717D7A" w:rsidRPr="00717D7A" w:rsidRDefault="00717D7A" w:rsidP="00717D7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Понедельник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 — выходной</w:t>
      </w:r>
    </w:p>
    <w:p w:rsidR="00717D7A" w:rsidRPr="00717D7A" w:rsidRDefault="00717D7A" w:rsidP="00717D7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Вт. — Ср.: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        Б</w:t>
      </w:r>
      <w:proofErr w:type="gramEnd"/>
      <w:r w:rsidRPr="00717D7A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717D7A" w:rsidRPr="00717D7A" w:rsidRDefault="00717D7A" w:rsidP="00717D7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Четверг: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20.00</w:t>
      </w:r>
      <w:proofErr w:type="gramStart"/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            Б</w:t>
      </w:r>
      <w:proofErr w:type="gramEnd"/>
      <w:r w:rsidRPr="00717D7A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717D7A" w:rsidRPr="00717D7A" w:rsidRDefault="00717D7A" w:rsidP="00717D7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Пятница: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           Б</w:t>
      </w:r>
      <w:proofErr w:type="gramEnd"/>
      <w:r w:rsidRPr="00717D7A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717D7A" w:rsidRPr="00717D7A" w:rsidRDefault="00717D7A" w:rsidP="00717D7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Суббота: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16.00</w:t>
      </w:r>
      <w:proofErr w:type="gramStart"/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           Б</w:t>
      </w:r>
      <w:proofErr w:type="gramEnd"/>
      <w:r w:rsidRPr="00717D7A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717D7A" w:rsidRPr="00717D7A" w:rsidRDefault="00717D7A" w:rsidP="00717D7A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Воскресенье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 — выходной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Приемные дни и время работы территориально обособленног</w:t>
      </w:r>
      <w:proofErr w:type="gramStart"/>
      <w:r w:rsidRPr="00717D7A"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 w:rsidRPr="00717D7A">
        <w:rPr>
          <w:rFonts w:ascii="Times New Roman" w:eastAsia="Times New Roman" w:hAnsi="Times New Roman" w:cs="Times New Roman"/>
          <w:sz w:val="24"/>
          <w:szCs w:val="24"/>
        </w:rPr>
        <w:t>-ых)  структурного(-ых) подразделения(-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>)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Информирование заявителей по электронной почте должно осуществляться не позднее пяти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десяти дней с момента получения обращения.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информационных стендах содержится следующая информация: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образцы заполнения заявлений заявителем.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процедура предоставления муниципальной услуги;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D7A" w:rsidRPr="00717D7A" w:rsidRDefault="00717D7A" w:rsidP="00717D7A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2. СТАНДАРТ ПРЕДОСТАВЛЕНИЯ МУНИЦИПАЛЬНОЙ УСЛУГИ</w:t>
      </w:r>
    </w:p>
    <w:p w:rsidR="00717D7A" w:rsidRPr="00717D7A" w:rsidRDefault="00717D7A" w:rsidP="00717D7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2.1. Наименование муниципальной услуги: «Выдача актов приемочной комиссии после переустройства и (или) перепланировки жилого помещения»   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(далее - муниципальная услуга).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Наименование органа, предоставляющего муниципальную услугу: Администрация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 поселения.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местонахождения и почтовый адрес: 346464 Ростовская область, Октябрьский район,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официального сайта: </w:t>
      </w:r>
      <w:hyperlink r:id="rId13" w:history="1">
        <w:r w:rsidRPr="00717D7A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www</w:t>
        </w:r>
        <w:r w:rsidRPr="00717D7A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.</w:t>
        </w:r>
        <w:r w:rsidRPr="00717D7A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kerchikskoe</w:t>
        </w:r>
        <w:r w:rsidRPr="00717D7A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.</w:t>
        </w:r>
        <w:r w:rsidRPr="00717D7A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ru</w:t>
        </w:r>
      </w:hyperlink>
      <w:r w:rsidRPr="00717D7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где размещен административный регламент. Адрес электронной почты: </w:t>
      </w: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mail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4" w:history="1">
        <w:r w:rsidRPr="00717D7A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sp</w:t>
        </w:r>
        <w:r w:rsidRPr="00717D7A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28296@</w:t>
        </w:r>
        <w:r w:rsidRPr="00717D7A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donpac</w:t>
        </w:r>
        <w:r w:rsidRPr="00717D7A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.</w:t>
        </w:r>
        <w:proofErr w:type="spellStart"/>
        <w:r w:rsidRPr="00717D7A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717D7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Телефоны: 8(86360) 3-73-38, факс: 8(86360)3-73-38</w:t>
      </w:r>
    </w:p>
    <w:p w:rsidR="00717D7A" w:rsidRPr="00717D7A" w:rsidRDefault="00717D7A" w:rsidP="00717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Заявитель, обратившийся с целью получения муниципальной услуги, принимается Администрации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 соответствии с графиком приема:</w:t>
      </w:r>
    </w:p>
    <w:tbl>
      <w:tblPr>
        <w:tblW w:w="0" w:type="auto"/>
        <w:jc w:val="center"/>
        <w:tblInd w:w="-77" w:type="dxa"/>
        <w:tblLook w:val="0000" w:firstRow="0" w:lastRow="0" w:firstColumn="0" w:lastColumn="0" w:noHBand="0" w:noVBand="0"/>
      </w:tblPr>
      <w:tblGrid>
        <w:gridCol w:w="4050"/>
        <w:gridCol w:w="3771"/>
      </w:tblGrid>
      <w:tr w:rsidR="00717D7A" w:rsidRPr="00717D7A" w:rsidTr="004408EE">
        <w:trPr>
          <w:jc w:val="center"/>
        </w:trPr>
        <w:tc>
          <w:tcPr>
            <w:tcW w:w="4050" w:type="dxa"/>
          </w:tcPr>
          <w:p w:rsidR="00717D7A" w:rsidRPr="00717D7A" w:rsidRDefault="00717D7A" w:rsidP="00717D7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недели</w:t>
            </w:r>
          </w:p>
        </w:tc>
        <w:tc>
          <w:tcPr>
            <w:tcW w:w="3771" w:type="dxa"/>
          </w:tcPr>
          <w:p w:rsidR="00717D7A" w:rsidRPr="00717D7A" w:rsidRDefault="00717D7A" w:rsidP="00717D7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приема (</w:t>
            </w:r>
            <w:proofErr w:type="gramStart"/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717D7A" w:rsidRPr="00717D7A" w:rsidTr="004408EE">
        <w:trPr>
          <w:jc w:val="center"/>
        </w:trPr>
        <w:tc>
          <w:tcPr>
            <w:tcW w:w="4050" w:type="dxa"/>
          </w:tcPr>
          <w:p w:rsidR="00717D7A" w:rsidRPr="00717D7A" w:rsidRDefault="00717D7A" w:rsidP="00717D7A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3771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717D7A" w:rsidRPr="00717D7A" w:rsidTr="004408EE">
        <w:trPr>
          <w:jc w:val="center"/>
        </w:trPr>
        <w:tc>
          <w:tcPr>
            <w:tcW w:w="4050" w:type="dxa"/>
          </w:tcPr>
          <w:p w:rsidR="00717D7A" w:rsidRPr="00717D7A" w:rsidRDefault="00717D7A" w:rsidP="00717D7A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771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717D7A" w:rsidRPr="00717D7A" w:rsidTr="004408EE">
        <w:trPr>
          <w:jc w:val="center"/>
        </w:trPr>
        <w:tc>
          <w:tcPr>
            <w:tcW w:w="4050" w:type="dxa"/>
          </w:tcPr>
          <w:p w:rsidR="00717D7A" w:rsidRPr="00717D7A" w:rsidRDefault="00717D7A" w:rsidP="00717D7A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3771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717D7A" w:rsidRPr="00717D7A" w:rsidTr="004408EE">
        <w:trPr>
          <w:jc w:val="center"/>
        </w:trPr>
        <w:tc>
          <w:tcPr>
            <w:tcW w:w="4050" w:type="dxa"/>
          </w:tcPr>
          <w:p w:rsidR="00717D7A" w:rsidRPr="00717D7A" w:rsidRDefault="00717D7A" w:rsidP="00717D7A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3771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717D7A" w:rsidRPr="00717D7A" w:rsidTr="004408EE">
        <w:trPr>
          <w:jc w:val="center"/>
        </w:trPr>
        <w:tc>
          <w:tcPr>
            <w:tcW w:w="4050" w:type="dxa"/>
          </w:tcPr>
          <w:p w:rsidR="00717D7A" w:rsidRPr="00717D7A" w:rsidRDefault="00717D7A" w:rsidP="00717D7A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3771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16.00 (перерыв 12.00-13.00)</w:t>
            </w:r>
          </w:p>
        </w:tc>
      </w:tr>
      <w:tr w:rsidR="00717D7A" w:rsidRPr="00717D7A" w:rsidTr="004408EE">
        <w:trPr>
          <w:jc w:val="center"/>
        </w:trPr>
        <w:tc>
          <w:tcPr>
            <w:tcW w:w="4050" w:type="dxa"/>
          </w:tcPr>
          <w:p w:rsidR="00717D7A" w:rsidRPr="00717D7A" w:rsidRDefault="00717D7A" w:rsidP="00717D7A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Суббота, воскресенье</w:t>
            </w:r>
          </w:p>
        </w:tc>
        <w:tc>
          <w:tcPr>
            <w:tcW w:w="3771" w:type="dxa"/>
          </w:tcPr>
          <w:p w:rsidR="00717D7A" w:rsidRPr="00717D7A" w:rsidRDefault="00717D7A" w:rsidP="00717D7A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Выходной</w:t>
            </w:r>
          </w:p>
        </w:tc>
      </w:tr>
      <w:tr w:rsidR="00717D7A" w:rsidRPr="00717D7A" w:rsidTr="004408EE">
        <w:trPr>
          <w:jc w:val="center"/>
        </w:trPr>
        <w:tc>
          <w:tcPr>
            <w:tcW w:w="4050" w:type="dxa"/>
          </w:tcPr>
          <w:p w:rsidR="00717D7A" w:rsidRPr="00717D7A" w:rsidRDefault="00717D7A" w:rsidP="00717D7A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</w:tcPr>
          <w:p w:rsidR="00717D7A" w:rsidRPr="00717D7A" w:rsidRDefault="00717D7A" w:rsidP="00717D7A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17D7A">
        <w:rPr>
          <w:rFonts w:ascii="Times New Roman" w:eastAsia="Times New Roman" w:hAnsi="Times New Roman" w:cs="Times New Roman"/>
          <w:sz w:val="24"/>
          <w:szCs w:val="24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717D7A">
          <w:rPr>
            <w:rFonts w:ascii="Times New Roman" w:eastAsia="Times New Roman" w:hAnsi="Times New Roman" w:cs="Times New Roman"/>
            <w:sz w:val="24"/>
            <w:szCs w:val="24"/>
          </w:rPr>
          <w:t>2010 г</w:t>
        </w:r>
      </w:smartTag>
      <w:r w:rsidRPr="00717D7A">
        <w:rPr>
          <w:rFonts w:ascii="Times New Roman" w:eastAsia="Times New Roman" w:hAnsi="Times New Roman" w:cs="Times New Roman"/>
          <w:sz w:val="24"/>
          <w:szCs w:val="24"/>
        </w:rPr>
        <w:t>. N 210-ФЗ «Об организации предоставления государственных и муниципальных услуг».</w:t>
      </w:r>
    </w:p>
    <w:p w:rsidR="00717D7A" w:rsidRPr="00717D7A" w:rsidRDefault="00717D7A" w:rsidP="00717D7A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или МАУ МФЦ Октябрьского района.</w:t>
      </w:r>
    </w:p>
    <w:p w:rsidR="00717D7A" w:rsidRPr="00717D7A" w:rsidRDefault="00717D7A" w:rsidP="00717D7A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Результатом предоставления муниципальной услуги является акт приемочной комиссии о переустройстве и (или) перепланировке жилого помещения; получение заявителем отказа в предоставлении услуги.</w:t>
      </w:r>
    </w:p>
    <w:p w:rsidR="00717D7A" w:rsidRPr="00717D7A" w:rsidRDefault="00717D7A" w:rsidP="00717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 предоставления услуги завершается путем получения заявителем:</w:t>
      </w:r>
    </w:p>
    <w:p w:rsidR="00717D7A" w:rsidRPr="00717D7A" w:rsidRDefault="00717D7A" w:rsidP="00717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 акта приемочной комиссии о переустройстве и (или) перепланировке жилого помещения;</w:t>
      </w:r>
    </w:p>
    <w:p w:rsidR="00717D7A" w:rsidRPr="00717D7A" w:rsidRDefault="00717D7A" w:rsidP="00717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уведомления об отказе в предоставлении услуги.</w:t>
      </w:r>
    </w:p>
    <w:p w:rsidR="00717D7A" w:rsidRPr="00717D7A" w:rsidRDefault="00717D7A" w:rsidP="00717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2.4. Максимально допустимый срок предоставления муниципальной услуги не должен превышать 15 рабочих дней.</w:t>
      </w:r>
    </w:p>
    <w:p w:rsidR="00717D7A" w:rsidRPr="00717D7A" w:rsidRDefault="00717D7A" w:rsidP="00717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2.5. Правовые основания для предоставления муниципальной услуги: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Жилищный кодекс РФ от 29.12.2004 № 188-ФЗ ("Российская газета", N 1, 12.01.2005);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Градостроительный кодекс РФ от 29.12.2004 № 190-ФЗ ("Российская газета", N 290, 30.12.2004);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Федеральный закон от 24.11.1995 №181-ФЗ «О социальной защите инвалидов в Российской Федерации» («Собрание законодательства РФ», 1995 № 48).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Федеральный закон от 27.07.2010 № 210-ФЗ «Об организации предоставления государственных и муниципальных услуг» («Российская газета», 30.07.2010 № 168).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717D7A">
        <w:rPr>
          <w:rFonts w:ascii="Times New Roman" w:eastAsia="Calibri" w:hAnsi="Times New Roman" w:cs="Times New Roman"/>
          <w:color w:val="000000"/>
          <w:sz w:val="24"/>
          <w:szCs w:val="24"/>
        </w:rPr>
        <w:t>Устав муниципального образования «</w:t>
      </w:r>
      <w:proofErr w:type="spellStart"/>
      <w:r w:rsidRPr="00717D7A">
        <w:rPr>
          <w:rFonts w:ascii="Times New Roman" w:eastAsia="Calibri" w:hAnsi="Times New Roman" w:cs="Times New Roman"/>
          <w:color w:val="000000"/>
          <w:sz w:val="24"/>
          <w:szCs w:val="24"/>
        </w:rPr>
        <w:t>Керчикское</w:t>
      </w:r>
      <w:proofErr w:type="spellEnd"/>
      <w:r w:rsidRPr="00717D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сельское поселение»</w:t>
      </w:r>
      <w:r w:rsidRPr="00717D7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Приложении№ 1 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к настоящему Административному регламенту</w:t>
      </w:r>
      <w:r w:rsidRPr="00717D7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2.7. </w:t>
      </w:r>
      <w:proofErr w:type="gramStart"/>
      <w:r w:rsidRPr="00717D7A">
        <w:rPr>
          <w:rFonts w:ascii="Times New Roman" w:eastAsia="Times New Roman" w:hAnsi="Times New Roman" w:cs="Times New Roman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5" w:history="1">
        <w:r w:rsidRPr="00717D7A">
          <w:rPr>
            <w:rFonts w:ascii="Times New Roman" w:eastAsia="Times New Roman" w:hAnsi="Times New Roman" w:cs="Times New Roman"/>
            <w:sz w:val="24"/>
            <w:szCs w:val="24"/>
          </w:rPr>
          <w:t>части 6 статьи 7</w:t>
        </w:r>
      </w:hyperlink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2.8. Основания для отказа в предоставлении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717D7A" w:rsidRPr="00717D7A" w:rsidRDefault="00717D7A" w:rsidP="00717D7A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 xml:space="preserve">- отсутствие хотя бы одного из документов, указанных в Приложении № 1 к  Административному регламенту, за исключением документов, 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- обращение за получением муниципальной услуги ненадлежащего лица.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- по предоставлению технического паспорта, в случае,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услуг. </w:t>
      </w:r>
    </w:p>
    <w:p w:rsidR="00717D7A" w:rsidRPr="00717D7A" w:rsidRDefault="00717D7A" w:rsidP="00717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по ведению Единого государственного реестра юридических лиц и предоставление содержащихся в нем сведений (выписки из ЕГРЮЛ). Услуга предоставляется органами Федеральной налоговой службы;</w:t>
      </w:r>
    </w:p>
    <w:p w:rsidR="00717D7A" w:rsidRPr="00717D7A" w:rsidRDefault="00717D7A" w:rsidP="00717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2.10. Порядок взимания платы за предоставление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Услуга предоставляется бесплатно.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2.12. Максимальный срок ожидания в очереди.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Максимальный срок ожидания в очереди составляет 15 минут.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2.13. Срок и порядок регистрации запроса заявителя о предоставлении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2.14. Требования к помещениям, в которых предоставляется муниципальная услуга.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2.14.1.Помещения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2.14.2.В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2.14.3.Места ожидания предоставления муниципальной услуги оборудуются стульями, кресельными секциями.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2.14.4.Места получения информации оборудуются информационными стендами, стульями и столами.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2.14.5.В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2.14.6.Помещения,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lastRenderedPageBreak/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2.14.7.Так же должны быть обеспечены следующие показатели доступности услуги для инвалидов: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- допуск на объекты 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сурдопереводчика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2.15. Показатели доступности и качества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удовлетворенность заявителей качеством услуги;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доступность услуги;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доступность информации;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соблюдение сроков предоставления муниципальной услуги;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МАУ МФЦ.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2.16. Время приёма заявителей.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Часы приема заявителей сотрудниками Администрации, а так же сотрудниками центрального офиса или территориально обособленног</w:t>
      </w:r>
      <w:proofErr w:type="gramStart"/>
      <w:r w:rsidRPr="00717D7A"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 w:rsidRPr="00717D7A">
        <w:rPr>
          <w:rFonts w:ascii="Times New Roman" w:eastAsia="Times New Roman" w:hAnsi="Times New Roman" w:cs="Times New Roman"/>
          <w:sz w:val="24"/>
          <w:szCs w:val="24"/>
        </w:rPr>
        <w:t>-ых) структурного(-ых) подразделения(-</w:t>
      </w:r>
      <w:proofErr w:type="spellStart"/>
      <w:r w:rsidRPr="00717D7A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717D7A">
        <w:rPr>
          <w:rFonts w:ascii="Times New Roman" w:eastAsia="Times New Roman" w:hAnsi="Times New Roman" w:cs="Times New Roman"/>
          <w:sz w:val="24"/>
          <w:szCs w:val="24"/>
        </w:rPr>
        <w:t>) МАУ МФЦ Октябрьского района указаны выше.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3.1. Состав административных процедур: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3.1.3. Принятие решения о предоставлении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3.1.4. Оформление документов.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3.1.5. Предоставление результата муниципальной услуги заявителю.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lastRenderedPageBreak/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3.3. Последовательность и сроки выполнения административных процедур, требования к порядку их выполнения:</w:t>
      </w:r>
    </w:p>
    <w:p w:rsidR="00717D7A" w:rsidRPr="00717D7A" w:rsidRDefault="00717D7A" w:rsidP="00717D7A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3.3.1. 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регламенту, </w:t>
      </w: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исключением документов, 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Должностное лицо, уполномоченное на прием, регистрацию, проверку полноты и правильности оформления документов: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устанавливает личность заявителя либо его представителя, проверяет полномочия обратившегося лица;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- регистрирует заявление;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- информирует заявителя о сроках рассмотрения заявления.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Должностное лицо, уполномоченное на прием, регистрацию, проверку полноты и правильности оформления документов, передает документы в течение  1 рабочего дня Главе Администрации поселения для назначения ответственного исполнителя.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3.3.2. Заявитель вправе представить по собственной инициативе документы, отмеченные в приложении №1 к настоящему Административному регламенту знаком «*»,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3.3.3. По результатам рассмотрения и проверки 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Отказ в предоставлении муниципальной услуги в форме письма подписывается Главой Администрации поселения.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При отсутствии оснований для отказа в предоставлении муниципальной услуги ответственный исполнитель: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осуществляет подготовку 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акта приемочной комиссии о переустройстве и (или) перепланировке жилого помещения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Результатом выполнения данной административной процедуры является подписанный 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акт приемочной комиссии о переустройстве и (или) перепланировке жилого помещения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либо подписанное Главой Администрации поселения письмо об отказе в предоставлении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Максимальный срок выполнения данной административной процедуры – 4 рабочих дней.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Выдача заявителю подписанного решения о согласовании переустройства или перепланировки жилого помещения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3.4. Блок-схема предоставления муниципальной услуги указана в Приложении № 3 Административного регламента.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717D7A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 xml:space="preserve">ФОРМЫ </w:t>
      </w:r>
      <w:proofErr w:type="gramStart"/>
      <w:r w:rsidRPr="00717D7A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>КОНТРОЛЯ ЗА</w:t>
      </w:r>
      <w:proofErr w:type="gramEnd"/>
      <w:r w:rsidRPr="00717D7A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 xml:space="preserve"> ИСПОЛНЕНИЕМ АДМИНИСТРАТИВНОГО РЕГЛАМЕНТА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 xml:space="preserve">4.1. Текущий </w:t>
      </w:r>
      <w:proofErr w:type="gramStart"/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proofErr w:type="spellStart"/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поселения (далее – Глава Администрации).</w:t>
      </w: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 xml:space="preserve">4.2. Глава Администрации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 в соответствии с действующим законодательством.</w:t>
      </w: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 xml:space="preserve">4.4. </w:t>
      </w:r>
      <w:proofErr w:type="gramStart"/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717D7A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ДОСУДЕБНЫЙ (ВНЕСУДЕБНЫЙ) ПОРЯДОК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 xml:space="preserve"> ОБЖАЛОВАНИЯ РЕШЕНИЙ И ДЕЙСТВИЙ (БЕЗДЕЙСТВИЯ) ОРГАНА, ПРЕДОСТАВЛЯЮЩЕГО ГОСУДАРСТВЕННУЮ УСЛУГУ, А ТАКЖЕ ДОЛЖНОСТНЫХ ЛИЦ</w:t>
      </w:r>
    </w:p>
    <w:p w:rsidR="00717D7A" w:rsidRPr="00717D7A" w:rsidRDefault="00717D7A" w:rsidP="00717D7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Предметом жалобы может быть: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5.2.1. Нарушение срока регистрации заявления заявителя о предоставлении муниципальной услуги.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5.2.2. Нарушение срока предоставления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5.2.5. </w:t>
      </w: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5.2.7. </w:t>
      </w: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Отказ Администрации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должностного лица Администрации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Жалоба на действия, указанные в пункте 5.2., может быть направлена в адрес Администрации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на имя Главы Администрации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или его заместителя.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5.4. Жалоба подается в письменной форме на бумажном носителе либо в электронной форме в Администрацию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 должна содержать: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Наименование Администрации, предоставляющей муниципальную услугу, должностного лица Администрации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решения и действия (бездействие) которых обжалуются.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 Сведения об обжалуемых решениях и действиях (бездействии) должностного лица.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5.5. </w:t>
      </w:r>
      <w:proofErr w:type="gram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Жалоба, поступившая в Администрацию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подлежит рассмотрению Главой Администрации </w:t>
      </w:r>
      <w:proofErr w:type="spellStart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5.7. По результатам рассмотрения жалобы принимает одно из следующих решений: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5.7.1.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5.7.2. Отказывает в удовлетворении жалобы.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>5.10. З</w:t>
      </w:r>
      <w:r w:rsidRPr="00717D7A">
        <w:rPr>
          <w:rFonts w:ascii="Times New Roman" w:eastAsia="Times New Roman" w:hAnsi="Times New Roman" w:cs="Times New Roman"/>
          <w:sz w:val="24"/>
          <w:szCs w:val="24"/>
        </w:rPr>
        <w:t>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5.11. Информирование заявителя о порядке подачи и рассмотрения жалобы, по его заявлению, может быть осуществлено</w:t>
      </w:r>
      <w:r w:rsidRPr="00717D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Приложение № 1 к Административному регламенту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</w:t>
      </w:r>
    </w:p>
    <w:tbl>
      <w:tblPr>
        <w:tblW w:w="10632" w:type="dxa"/>
        <w:jc w:val="center"/>
        <w:tblInd w:w="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7601"/>
        <w:gridCol w:w="2126"/>
      </w:tblGrid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Заявление </w:t>
            </w:r>
          </w:p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1. Оригинал – 1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 Документ, удостоверяющий  личность заявителя или  представителя заявителя:*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Копия</w:t>
            </w:r>
            <w:proofErr w:type="spellEnd"/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при</w:t>
            </w:r>
            <w:proofErr w:type="spellEnd"/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предъявлении</w:t>
            </w:r>
            <w:proofErr w:type="spellEnd"/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оригинала</w:t>
            </w:r>
            <w:proofErr w:type="spellEnd"/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2.2. Временное удостоверение личности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2.4. Разрешение на временное проживание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Вид на жительство (для лиц без гражданства)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2.7. Свидетельство о рассмотрении ходатайства о признании беженцем на территории Российской Федерации по существу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2.8. Свидетельство о предоставлении временного убежища на территории Российской Федерации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2.9. Свидетельство о рождении (для лиц, не достигших возраста 14 лет)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3.2.1.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3. Документ, удостоверяющий права (полномочия) представителя физического или юридического лица, если с заявлением обращается представитель заявителя*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3. Копия при предъявлении оригинала – 1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3.1. Для представителей физического лица:</w:t>
            </w:r>
          </w:p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3.1.1. Доверенность, оформленная в установленном законом порядке, на представление интересов заявителя</w:t>
            </w:r>
          </w:p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3.1.2. Свидетельство о рождении</w:t>
            </w:r>
          </w:p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3.1.3. Акт органа опеки и попечительства о назначении опекуна или попечителя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Для представителей юридического лица: </w:t>
            </w:r>
          </w:p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4. Технический план жилого помещения после переустройства и (или) перепланировки*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. Копия при предъявлении оригинал - 1</w:t>
            </w:r>
          </w:p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D7A" w:rsidRPr="00717D7A" w:rsidTr="004408EE">
        <w:trPr>
          <w:trHeight w:val="20"/>
          <w:jc w:val="center"/>
        </w:trPr>
        <w:tc>
          <w:tcPr>
            <w:tcW w:w="905" w:type="dxa"/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5. Выписка из ЕГРЮЛ* (для юридических лиц)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17D7A" w:rsidRPr="00717D7A" w:rsidRDefault="00717D7A" w:rsidP="00717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D7A">
              <w:rPr>
                <w:rFonts w:ascii="Times New Roman" w:eastAsia="Times New Roman" w:hAnsi="Times New Roman" w:cs="Times New Roman"/>
                <w:sz w:val="24"/>
                <w:szCs w:val="24"/>
              </w:rPr>
              <w:t>5. Оригинал - 1</w:t>
            </w:r>
          </w:p>
        </w:tc>
      </w:tr>
    </w:tbl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* </w:t>
      </w:r>
      <w:r w:rsidRPr="00717D7A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- Документы, запрашиваемые в рамках межведомственного взаимодействия, либо находящиеся в </w:t>
      </w:r>
      <w:r w:rsidRPr="00717D7A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lastRenderedPageBreak/>
        <w:t xml:space="preserve">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Заявитель вправе </w:t>
      </w:r>
      <w:proofErr w:type="gramStart"/>
      <w:r w:rsidRPr="00717D7A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предоставить указанные документы</w:t>
      </w:r>
      <w:proofErr w:type="gramEnd"/>
      <w:r w:rsidRPr="00717D7A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самостоятельно. Не предоставление данных документов не является основанием для отказа в муниципальной услуге</w:t>
      </w: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717D7A">
        <w:rPr>
          <w:rFonts w:ascii="Times New Roman" w:eastAsia="Times New Roman" w:hAnsi="Times New Roman" w:cs="Times New Roman"/>
        </w:rPr>
        <w:t>Приложение №2</w:t>
      </w:r>
    </w:p>
    <w:p w:rsidR="00717D7A" w:rsidRPr="00717D7A" w:rsidRDefault="00717D7A" w:rsidP="00717D7A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717D7A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717D7A" w:rsidRPr="00717D7A" w:rsidRDefault="00717D7A" w:rsidP="00717D7A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717D7A" w:rsidRPr="00717D7A" w:rsidRDefault="00717D7A" w:rsidP="00717D7A">
      <w:pPr>
        <w:spacing w:line="240" w:lineRule="auto"/>
        <w:ind w:hanging="16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17D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Образец заявления</w:t>
      </w:r>
    </w:p>
    <w:tbl>
      <w:tblPr>
        <w:tblW w:w="5670" w:type="dxa"/>
        <w:tblInd w:w="4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410"/>
        <w:gridCol w:w="1665"/>
        <w:gridCol w:w="1013"/>
        <w:gridCol w:w="2141"/>
      </w:tblGrid>
      <w:tr w:rsidR="00717D7A" w:rsidRPr="00717D7A" w:rsidTr="004408EE"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17D7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Главе</w:t>
            </w:r>
          </w:p>
          <w:p w:rsidR="00717D7A" w:rsidRPr="00717D7A" w:rsidRDefault="00717D7A" w:rsidP="00717D7A">
            <w:pPr>
              <w:suppressLineNumbers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17D7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_________________________ поселения</w:t>
            </w:r>
          </w:p>
        </w:tc>
      </w:tr>
      <w:tr w:rsidR="00717D7A" w:rsidRPr="00717D7A" w:rsidTr="004408EE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717D7A" w:rsidRPr="00717D7A" w:rsidTr="004408EE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17D7A">
              <w:rPr>
                <w:rFonts w:ascii="Times New Roman" w:eastAsia="Times New Roman" w:hAnsi="Times New Roman" w:cs="Times New Roman"/>
                <w:sz w:val="20"/>
                <w:szCs w:val="28"/>
              </w:rPr>
              <w:t>(Ф.И.О.)</w:t>
            </w:r>
          </w:p>
        </w:tc>
      </w:tr>
      <w:tr w:rsidR="00717D7A" w:rsidRPr="00717D7A" w:rsidTr="004408EE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717D7A" w:rsidRPr="00717D7A" w:rsidTr="004408EE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от</w:t>
            </w:r>
          </w:p>
        </w:tc>
        <w:tc>
          <w:tcPr>
            <w:tcW w:w="52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</w:tr>
      <w:tr w:rsidR="00717D7A" w:rsidRPr="00717D7A" w:rsidTr="004408EE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  <w:r w:rsidRPr="00717D7A">
              <w:rPr>
                <w:rFonts w:ascii="Times New Roman" w:eastAsia="Times New Roman" w:hAnsi="Times New Roman" w:cs="Times New Roman"/>
                <w:sz w:val="20"/>
                <w:szCs w:val="28"/>
              </w:rPr>
              <w:t xml:space="preserve">(Ф.И.О. заявителя) </w:t>
            </w:r>
          </w:p>
        </w:tc>
      </w:tr>
      <w:tr w:rsidR="00717D7A" w:rsidRPr="00717D7A" w:rsidTr="004408EE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717D7A" w:rsidRPr="00717D7A" w:rsidTr="004408EE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717D7A" w:rsidRPr="00717D7A" w:rsidTr="004408EE"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717D7A" w:rsidRPr="00717D7A" w:rsidTr="004408EE"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proofErr w:type="gramStart"/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Проживающего</w:t>
            </w:r>
            <w:proofErr w:type="gramEnd"/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(ей) по адресу: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717D7A" w:rsidRPr="00717D7A" w:rsidTr="004408EE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717D7A" w:rsidRPr="00717D7A" w:rsidTr="004408EE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717D7A" w:rsidRPr="00717D7A" w:rsidTr="004408EE">
        <w:tc>
          <w:tcPr>
            <w:tcW w:w="25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  <w:p w:rsidR="00717D7A" w:rsidRPr="00717D7A" w:rsidRDefault="00717D7A" w:rsidP="00717D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717D7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Контактный телефон: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  <w:tr w:rsidR="00717D7A" w:rsidRPr="00717D7A" w:rsidTr="004408EE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</w:p>
        </w:tc>
      </w:tr>
    </w:tbl>
    <w:p w:rsidR="00717D7A" w:rsidRPr="00717D7A" w:rsidRDefault="00717D7A" w:rsidP="00717D7A">
      <w:pPr>
        <w:spacing w:line="240" w:lineRule="auto"/>
        <w:ind w:hanging="16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17D7A" w:rsidRPr="00717D7A" w:rsidRDefault="00717D7A" w:rsidP="00717D7A">
      <w:pPr>
        <w:spacing w:line="240" w:lineRule="auto"/>
        <w:ind w:hanging="16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17D7A" w:rsidRPr="00717D7A" w:rsidRDefault="00717D7A" w:rsidP="00717D7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7D7A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717D7A" w:rsidRPr="00717D7A" w:rsidRDefault="00717D7A" w:rsidP="00717D7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29"/>
        <w:gridCol w:w="8498"/>
      </w:tblGrid>
      <w:tr w:rsidR="00717D7A" w:rsidRPr="00717D7A" w:rsidTr="004408EE">
        <w:tc>
          <w:tcPr>
            <w:tcW w:w="1129" w:type="dxa"/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7D7A">
              <w:rPr>
                <w:rFonts w:ascii="Times New Roman" w:eastAsia="Times New Roman" w:hAnsi="Times New Roman" w:cs="Times New Roman"/>
                <w:sz w:val="28"/>
                <w:szCs w:val="28"/>
              </w:rPr>
              <w:t>Прошу</w:t>
            </w:r>
          </w:p>
        </w:tc>
        <w:tc>
          <w:tcPr>
            <w:tcW w:w="8498" w:type="dxa"/>
            <w:tcBorders>
              <w:bottom w:val="single" w:sz="4" w:space="0" w:color="auto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17D7A" w:rsidRPr="00717D7A" w:rsidTr="004408EE">
        <w:tc>
          <w:tcPr>
            <w:tcW w:w="96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717D7A" w:rsidRPr="00717D7A" w:rsidTr="004408EE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717D7A" w:rsidRPr="00717D7A" w:rsidTr="004408EE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717D7A" w:rsidRPr="00717D7A" w:rsidTr="004408EE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717D7A" w:rsidRPr="00717D7A" w:rsidTr="004408EE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717D7A" w:rsidRPr="00717D7A" w:rsidTr="004408EE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</w:tbl>
    <w:p w:rsidR="00717D7A" w:rsidRPr="00717D7A" w:rsidRDefault="00717D7A" w:rsidP="00717D7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7D7A" w:rsidRPr="00717D7A" w:rsidRDefault="00717D7A" w:rsidP="00717D7A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55"/>
        <w:gridCol w:w="283"/>
        <w:gridCol w:w="4536"/>
        <w:gridCol w:w="685"/>
        <w:gridCol w:w="2268"/>
      </w:tblGrid>
      <w:tr w:rsidR="00717D7A" w:rsidRPr="00717D7A" w:rsidTr="004408EE">
        <w:tc>
          <w:tcPr>
            <w:tcW w:w="1555" w:type="dxa"/>
            <w:shd w:val="clear" w:color="auto" w:fill="auto"/>
            <w:vAlign w:val="center"/>
          </w:tcPr>
          <w:p w:rsidR="00717D7A" w:rsidRPr="00717D7A" w:rsidRDefault="00717D7A" w:rsidP="00717D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D7A">
              <w:rPr>
                <w:rFonts w:ascii="Times New Roman" w:eastAsia="Times New Roman" w:hAnsi="Times New Roman" w:cs="Times New Roman"/>
                <w:sz w:val="28"/>
                <w:szCs w:val="28"/>
              </w:rPr>
              <w:t>Заявитель:</w:t>
            </w:r>
          </w:p>
        </w:tc>
        <w:tc>
          <w:tcPr>
            <w:tcW w:w="283" w:type="dxa"/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17D7A" w:rsidRPr="00717D7A" w:rsidTr="004408EE">
        <w:tc>
          <w:tcPr>
            <w:tcW w:w="1555" w:type="dxa"/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7D7A">
              <w:rPr>
                <w:rFonts w:ascii="Times New Roman" w:eastAsia="Times New Roman" w:hAnsi="Times New Roman" w:cs="Times New Roman"/>
                <w:sz w:val="16"/>
                <w:szCs w:val="16"/>
              </w:rPr>
              <w:t>(Ф.И.О., должность представителя юридического лица;  Ф.И.О. физического лица)</w:t>
            </w:r>
          </w:p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717D7A" w:rsidRPr="00717D7A" w:rsidRDefault="00717D7A" w:rsidP="00717D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D7A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:rsidR="00717D7A" w:rsidRPr="00717D7A" w:rsidRDefault="00717D7A" w:rsidP="00717D7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7D7A">
        <w:rPr>
          <w:rFonts w:ascii="Times New Roman" w:eastAsia="Times New Roman" w:hAnsi="Times New Roman" w:cs="Times New Roman"/>
          <w:sz w:val="28"/>
          <w:szCs w:val="28"/>
        </w:rPr>
        <w:t>Дата: «___»___________20____г.</w:t>
      </w:r>
    </w:p>
    <w:p w:rsidR="00717D7A" w:rsidRPr="00717D7A" w:rsidRDefault="00717D7A" w:rsidP="00717D7A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17D7A" w:rsidRPr="00717D7A" w:rsidRDefault="00717D7A" w:rsidP="00717D7A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717D7A" w:rsidRPr="00717D7A" w:rsidRDefault="00717D7A" w:rsidP="00717D7A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717D7A">
        <w:rPr>
          <w:rFonts w:ascii="Times New Roman" w:eastAsia="Times New Roman" w:hAnsi="Times New Roman" w:cs="Times New Roman"/>
        </w:rPr>
        <w:tab/>
        <w:t>Приложение №3</w:t>
      </w:r>
    </w:p>
    <w:p w:rsidR="00717D7A" w:rsidRPr="00717D7A" w:rsidRDefault="00717D7A" w:rsidP="00717D7A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717D7A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717D7A" w:rsidRPr="00717D7A" w:rsidRDefault="00717D7A" w:rsidP="00717D7A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717D7A" w:rsidRPr="00717D7A" w:rsidRDefault="00717D7A" w:rsidP="00717D7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17D7A" w:rsidRPr="00717D7A" w:rsidRDefault="00717D7A" w:rsidP="00717D7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17D7A" w:rsidRPr="00717D7A" w:rsidRDefault="00717D7A" w:rsidP="00717D7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17D7A" w:rsidRPr="00717D7A" w:rsidRDefault="00717D7A" w:rsidP="00717D7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17D7A" w:rsidRPr="00717D7A" w:rsidRDefault="00717D7A" w:rsidP="00717D7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17D7A" w:rsidRPr="00717D7A" w:rsidRDefault="00717D7A" w:rsidP="00717D7A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7D7A" w:rsidRPr="00717D7A" w:rsidRDefault="00717D7A" w:rsidP="00717D7A">
      <w:pPr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7D7A">
        <w:rPr>
          <w:rFonts w:ascii="Times New Roman" w:eastAsia="Times New Roman" w:hAnsi="Times New Roman" w:cs="Times New Roman"/>
          <w:sz w:val="28"/>
          <w:szCs w:val="28"/>
        </w:rPr>
        <w:t xml:space="preserve">БЛОК- СХЕМА </w:t>
      </w:r>
    </w:p>
    <w:p w:rsidR="00717D7A" w:rsidRPr="00717D7A" w:rsidRDefault="00717D7A" w:rsidP="00717D7A">
      <w:pPr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7D7A">
        <w:rPr>
          <w:rFonts w:ascii="Times New Roman" w:eastAsia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3014979</wp:posOffset>
                </wp:positionH>
                <wp:positionV relativeFrom="paragraph">
                  <wp:posOffset>113030</wp:posOffset>
                </wp:positionV>
                <wp:extent cx="0" cy="371475"/>
                <wp:effectExtent l="76200" t="0" r="76200" b="47625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7" o:spid="_x0000_s1026" type="#_x0000_t32" style="position:absolute;margin-left:237.4pt;margin-top:8.9pt;width:0;height:29.2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130810</wp:posOffset>
                </wp:positionV>
                <wp:extent cx="2914650" cy="642620"/>
                <wp:effectExtent l="0" t="0" r="19050" b="2413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D7A" w:rsidRPr="00861784" w:rsidRDefault="00717D7A" w:rsidP="00717D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Прием, регистрация, проверка полноты и правильности оформления заявления и прилагаемых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2" o:spid="_x0000_s1026" type="#_x0000_t202" style="position:absolute;left:0;text-align:left;margin-left:125.7pt;margin-top:10.3pt;width:229.5pt;height:5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">
                <v:textbox>
                  <w:txbxContent>
                    <w:p w:rsidR="00717D7A" w:rsidRPr="00861784" w:rsidRDefault="00717D7A" w:rsidP="00717D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Прием, регистрация, проверка полноты и пр</w:t>
                      </w:r>
                      <w:r w:rsidRPr="00861784">
                        <w:rPr>
                          <w:sz w:val="20"/>
                          <w:szCs w:val="20"/>
                        </w:rPr>
                        <w:t>а</w:t>
                      </w:r>
                      <w:r w:rsidRPr="00861784">
                        <w:rPr>
                          <w:sz w:val="20"/>
                          <w:szCs w:val="20"/>
                        </w:rPr>
                        <w:t>вильности оформления заявления и прилагаемых к нему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2343785</wp:posOffset>
                </wp:positionH>
                <wp:positionV relativeFrom="paragraph">
                  <wp:posOffset>-535940</wp:posOffset>
                </wp:positionV>
                <wp:extent cx="1362075" cy="295275"/>
                <wp:effectExtent l="0" t="0" r="28575" b="28575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D7A" w:rsidRPr="00861784" w:rsidRDefault="00717D7A" w:rsidP="00717D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27" type="#_x0000_t202" style="position:absolute;left:0;text-align:left;margin-left:184.55pt;margin-top:-42.2pt;width:107.2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">
                <v:textbox>
                  <w:txbxContent>
                    <w:p w:rsidR="00717D7A" w:rsidRPr="00861784" w:rsidRDefault="00717D7A" w:rsidP="00717D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>
                <wp:simplePos x="0" y="0"/>
                <wp:positionH relativeFrom="column">
                  <wp:posOffset>3005454</wp:posOffset>
                </wp:positionH>
                <wp:positionV relativeFrom="paragraph">
                  <wp:posOffset>59690</wp:posOffset>
                </wp:positionV>
                <wp:extent cx="0" cy="243840"/>
                <wp:effectExtent l="76200" t="0" r="57150" b="6096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236.65pt;margin-top:4.7pt;width:0;height:19.2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122555</wp:posOffset>
                </wp:positionV>
                <wp:extent cx="2914650" cy="590550"/>
                <wp:effectExtent l="0" t="0" r="19050" b="1905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D7A" w:rsidRPr="00861784" w:rsidRDefault="00717D7A" w:rsidP="00717D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28" type="#_x0000_t202" style="position:absolute;margin-left:126.35pt;margin-top:9.65pt;width:229.5pt;height:4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">
                <v:textbox>
                  <w:txbxContent>
                    <w:p w:rsidR="00717D7A" w:rsidRPr="00861784" w:rsidRDefault="00717D7A" w:rsidP="00717D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717D7A" w:rsidRPr="00717D7A" w:rsidRDefault="00717D7A" w:rsidP="00717D7A">
      <w:pPr>
        <w:widowControl w:val="0"/>
        <w:tabs>
          <w:tab w:val="left" w:pos="1575"/>
        </w:tabs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3014979</wp:posOffset>
                </wp:positionH>
                <wp:positionV relativeFrom="paragraph">
                  <wp:posOffset>170815</wp:posOffset>
                </wp:positionV>
                <wp:extent cx="0" cy="243840"/>
                <wp:effectExtent l="76200" t="0" r="57150" b="6096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237.4pt;margin-top:13.45pt;width:0;height:19.2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717D7A">
        <w:rPr>
          <w:rFonts w:ascii="Consolas" w:eastAsia="Times New Roman" w:hAnsi="Consolas" w:cs="Times New Roman"/>
          <w:sz w:val="24"/>
          <w:szCs w:val="24"/>
        </w:rPr>
        <w:tab/>
      </w: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68580</wp:posOffset>
                </wp:positionV>
                <wp:extent cx="2914650" cy="447675"/>
                <wp:effectExtent l="0" t="0" r="19050" b="28575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D7A" w:rsidRPr="00861784" w:rsidRDefault="00717D7A" w:rsidP="00717D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Принятие решения о предоставлении </w:t>
                            </w:r>
                          </w:p>
                          <w:p w:rsidR="00717D7A" w:rsidRPr="00861784" w:rsidRDefault="00717D7A" w:rsidP="00717D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29" type="#_x0000_t202" style="position:absolute;margin-left:126.35pt;margin-top:5.4pt;width:229.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">
                <v:textbox>
                  <w:txbxContent>
                    <w:p w:rsidR="00717D7A" w:rsidRPr="00861784" w:rsidRDefault="00717D7A" w:rsidP="00717D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 xml:space="preserve">Принятие решения о предоставлении </w:t>
                      </w:r>
                    </w:p>
                    <w:p w:rsidR="00717D7A" w:rsidRPr="00861784" w:rsidRDefault="00717D7A" w:rsidP="00717D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717D7A" w:rsidRPr="00717D7A" w:rsidRDefault="00717D7A" w:rsidP="00717D7A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>
                <wp:simplePos x="0" y="0"/>
                <wp:positionH relativeFrom="column">
                  <wp:posOffset>3014979</wp:posOffset>
                </wp:positionH>
                <wp:positionV relativeFrom="paragraph">
                  <wp:posOffset>165100</wp:posOffset>
                </wp:positionV>
                <wp:extent cx="0" cy="243840"/>
                <wp:effectExtent l="76200" t="0" r="57150" b="6096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237.4pt;margin-top:13pt;width:0;height:19.2pt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puHYgIAAHc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717D7A">
        <w:rPr>
          <w:rFonts w:ascii="Consolas" w:eastAsia="Times New Roman" w:hAnsi="Consolas" w:cs="Times New Roman"/>
          <w:sz w:val="24"/>
          <w:szCs w:val="24"/>
        </w:rPr>
        <w:t xml:space="preserve"> </w: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62865</wp:posOffset>
                </wp:positionV>
                <wp:extent cx="2914650" cy="276225"/>
                <wp:effectExtent l="0" t="0" r="19050" b="28575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D7A" w:rsidRPr="00861784" w:rsidRDefault="00717D7A" w:rsidP="00717D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Оформление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5" o:spid="_x0000_s1030" type="#_x0000_t202" style="position:absolute;left:0;text-align:left;margin-left:126.35pt;margin-top:4.95pt;width:229.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">
                <v:textbox>
                  <w:txbxContent>
                    <w:p w:rsidR="00717D7A" w:rsidRPr="00861784" w:rsidRDefault="00717D7A" w:rsidP="00717D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Оформление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3658235</wp:posOffset>
                </wp:positionH>
                <wp:positionV relativeFrom="paragraph">
                  <wp:posOffset>148590</wp:posOffset>
                </wp:positionV>
                <wp:extent cx="1076325" cy="688340"/>
                <wp:effectExtent l="0" t="0" r="66675" b="5461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288.05pt;margin-top:11.7pt;width:84.75pt;height:5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">
                <v:stroke endarrow="block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167640</wp:posOffset>
                </wp:positionV>
                <wp:extent cx="1154430" cy="688340"/>
                <wp:effectExtent l="38100" t="0" r="26670" b="5461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54430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09.2pt;margin-top:13.2pt;width:90.9pt;height:54.2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">
                <v:stroke endarrow="block"/>
              </v:shape>
            </w:pict>
          </mc:Fallback>
        </mc:AlternateContent>
      </w: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3385820</wp:posOffset>
                </wp:positionH>
                <wp:positionV relativeFrom="paragraph">
                  <wp:posOffset>1905</wp:posOffset>
                </wp:positionV>
                <wp:extent cx="2609850" cy="819150"/>
                <wp:effectExtent l="0" t="0" r="19050" b="1905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D7A" w:rsidRPr="00861784" w:rsidRDefault="00717D7A" w:rsidP="00717D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Письмо об отказе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31" type="#_x0000_t202" style="position:absolute;margin-left:266.6pt;margin-top:.15pt;width:205.5pt;height:6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">
                <v:textbox>
                  <w:txbxContent>
                    <w:p w:rsidR="00717D7A" w:rsidRPr="00861784" w:rsidRDefault="00717D7A" w:rsidP="00717D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Письмо об отказе в предоставлении мун</w:t>
                      </w:r>
                      <w:r w:rsidRPr="00861784">
                        <w:rPr>
                          <w:sz w:val="20"/>
                          <w:szCs w:val="20"/>
                        </w:rPr>
                        <w:t>и</w:t>
                      </w:r>
                      <w:r w:rsidRPr="00861784">
                        <w:rPr>
                          <w:sz w:val="20"/>
                          <w:szCs w:val="20"/>
                        </w:rPr>
                        <w:t>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11430</wp:posOffset>
                </wp:positionV>
                <wp:extent cx="2914650" cy="830580"/>
                <wp:effectExtent l="0" t="0" r="19050" b="2667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D7A" w:rsidRPr="00433462" w:rsidRDefault="00717D7A" w:rsidP="00717D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33462">
                              <w:rPr>
                                <w:sz w:val="20"/>
                                <w:szCs w:val="20"/>
                              </w:rPr>
                              <w:t>Акт приемочной комиссии о переустройстве и (или) перепланировке жилого помещения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32" type="#_x0000_t202" style="position:absolute;margin-left:10.1pt;margin-top:.9pt;width:229.5pt;height:6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">
                <v:textbox>
                  <w:txbxContent>
                    <w:p w:rsidR="00717D7A" w:rsidRPr="00433462" w:rsidRDefault="00717D7A" w:rsidP="00717D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33462">
                        <w:rPr>
                          <w:sz w:val="20"/>
                          <w:szCs w:val="20"/>
                        </w:rPr>
                        <w:t>Акт приемочной комиссии о переустройстве и (или) перепланировке жилого помещения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1376045</wp:posOffset>
                </wp:positionH>
                <wp:positionV relativeFrom="paragraph">
                  <wp:posOffset>148590</wp:posOffset>
                </wp:positionV>
                <wp:extent cx="1390650" cy="600075"/>
                <wp:effectExtent l="0" t="0" r="76200" b="6667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108.35pt;margin-top:11.7pt;width:109.5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">
                <v:stroke endarrow="block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140970</wp:posOffset>
                </wp:positionV>
                <wp:extent cx="1361440" cy="600075"/>
                <wp:effectExtent l="38100" t="0" r="29210" b="6667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6144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269.55pt;margin-top:11.1pt;width:107.2pt;height:47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">
                <v:stroke endarrow="block"/>
              </v:shape>
            </w:pict>
          </mc:Fallback>
        </mc:AlternateContent>
      </w: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69850</wp:posOffset>
                </wp:positionV>
                <wp:extent cx="1900555" cy="699770"/>
                <wp:effectExtent l="0" t="0" r="23495" b="2413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555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D7A" w:rsidRPr="00861784" w:rsidRDefault="00717D7A" w:rsidP="00717D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Предоставление результата муниципальной услуги заявителю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33" type="#_x0000_t202" style="position:absolute;margin-left:171.6pt;margin-top:5.5pt;width:149.65pt;height:5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">
                <v:textbox>
                  <w:txbxContent>
                    <w:p w:rsidR="00717D7A" w:rsidRPr="00861784" w:rsidRDefault="00717D7A" w:rsidP="00717D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Предоставление результата муниципальной услуги заяв</w:t>
                      </w:r>
                      <w:r w:rsidRPr="00861784">
                        <w:rPr>
                          <w:sz w:val="20"/>
                          <w:szCs w:val="20"/>
                        </w:rPr>
                        <w:t>и</w:t>
                      </w:r>
                      <w:r w:rsidRPr="00861784">
                        <w:rPr>
                          <w:sz w:val="20"/>
                          <w:szCs w:val="20"/>
                        </w:rPr>
                        <w:t xml:space="preserve">телю </w:t>
                      </w:r>
                    </w:p>
                  </w:txbxContent>
                </v:textbox>
              </v:shape>
            </w:pict>
          </mc:Fallback>
        </mc:AlternateContent>
      </w:r>
    </w:p>
    <w:p w:rsidR="00717D7A" w:rsidRPr="00717D7A" w:rsidRDefault="00717D7A" w:rsidP="00717D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tabs>
          <w:tab w:val="left" w:pos="18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7D7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17D7A" w:rsidRPr="00717D7A" w:rsidRDefault="00717D7A" w:rsidP="00717D7A">
      <w:pPr>
        <w:tabs>
          <w:tab w:val="left" w:pos="18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7D7A" w:rsidRPr="00717D7A" w:rsidRDefault="00717D7A" w:rsidP="00717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3129279</wp:posOffset>
                </wp:positionH>
                <wp:positionV relativeFrom="paragraph">
                  <wp:posOffset>53340</wp:posOffset>
                </wp:positionV>
                <wp:extent cx="0" cy="381635"/>
                <wp:effectExtent l="76200" t="0" r="95250" b="5651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246.4pt;margin-top:4.2pt;width:0;height:30.05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717D7A" w:rsidRPr="00717D7A" w:rsidRDefault="00717D7A" w:rsidP="00717D7A">
      <w:pPr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17D7A" w:rsidRPr="00717D7A" w:rsidRDefault="00717D7A" w:rsidP="00717D7A">
      <w:pPr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2450465</wp:posOffset>
                </wp:positionH>
                <wp:positionV relativeFrom="paragraph">
                  <wp:posOffset>61595</wp:posOffset>
                </wp:positionV>
                <wp:extent cx="1362075" cy="295275"/>
                <wp:effectExtent l="0" t="0" r="28575" b="2857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7D7A" w:rsidRPr="00861784" w:rsidRDefault="00717D7A" w:rsidP="00717D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" o:spid="_x0000_s1034" type="#_x0000_t202" style="position:absolute;left:0;text-align:left;margin-left:192.95pt;margin-top:4.85pt;width:107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">
                <v:textbox>
                  <w:txbxContent>
                    <w:p w:rsidR="00717D7A" w:rsidRPr="00861784" w:rsidRDefault="00717D7A" w:rsidP="00717D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</w:p>
    <w:p w:rsidR="00A17838" w:rsidRPr="00A17838" w:rsidRDefault="00A17838" w:rsidP="00717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A17838" w:rsidRPr="00A17838" w:rsidSect="00BA6F4F">
      <w:pgSz w:w="11907" w:h="16834" w:code="9"/>
      <w:pgMar w:top="425" w:right="567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921" w:rsidRDefault="00BB7921" w:rsidP="007C7EDB">
      <w:pPr>
        <w:spacing w:after="0" w:line="240" w:lineRule="auto"/>
      </w:pPr>
      <w:r>
        <w:separator/>
      </w:r>
    </w:p>
  </w:endnote>
  <w:endnote w:type="continuationSeparator" w:id="0">
    <w:p w:rsidR="00BB7921" w:rsidRDefault="00BB7921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921" w:rsidRDefault="00BB7921" w:rsidP="007C7EDB">
      <w:pPr>
        <w:spacing w:after="0" w:line="240" w:lineRule="auto"/>
      </w:pPr>
      <w:r>
        <w:separator/>
      </w:r>
    </w:p>
  </w:footnote>
  <w:footnote w:type="continuationSeparator" w:id="0">
    <w:p w:rsidR="00BB7921" w:rsidRDefault="00BB7921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C694AD6"/>
    <w:multiLevelType w:val="hybridMultilevel"/>
    <w:tmpl w:val="7A6C118A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4">
    <w:nsid w:val="19CA0B14"/>
    <w:multiLevelType w:val="hybridMultilevel"/>
    <w:tmpl w:val="7E8C5A02"/>
    <w:lvl w:ilvl="0" w:tplc="6AE4300A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FF2990"/>
    <w:multiLevelType w:val="hybridMultilevel"/>
    <w:tmpl w:val="372CE010"/>
    <w:lvl w:ilvl="0" w:tplc="9B7AFDFC">
      <w:start w:val="1"/>
      <w:numFmt w:val="decimal"/>
      <w:lvlText w:val="%1."/>
      <w:lvlJc w:val="left"/>
      <w:pPr>
        <w:tabs>
          <w:tab w:val="num" w:pos="1035"/>
        </w:tabs>
        <w:ind w:left="10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03D317A"/>
    <w:multiLevelType w:val="hybridMultilevel"/>
    <w:tmpl w:val="0BB2EBF6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1937342"/>
    <w:multiLevelType w:val="hybridMultilevel"/>
    <w:tmpl w:val="706AF2BA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6822821"/>
    <w:multiLevelType w:val="hybridMultilevel"/>
    <w:tmpl w:val="51AEE976"/>
    <w:lvl w:ilvl="0" w:tplc="2820D9E8">
      <w:start w:val="1"/>
      <w:numFmt w:val="decimal"/>
      <w:lvlText w:val="%1."/>
      <w:lvlJc w:val="left"/>
      <w:pPr>
        <w:ind w:left="21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0"/>
  </w:num>
  <w:num w:numId="5">
    <w:abstractNumId w:val="1"/>
  </w:num>
  <w:num w:numId="6">
    <w:abstractNumId w:val="16"/>
  </w:num>
  <w:num w:numId="7">
    <w:abstractNumId w:val="8"/>
  </w:num>
  <w:num w:numId="8">
    <w:abstractNumId w:val="7"/>
  </w:num>
  <w:num w:numId="9">
    <w:abstractNumId w:val="3"/>
  </w:num>
  <w:num w:numId="10">
    <w:abstractNumId w:val="10"/>
  </w:num>
  <w:num w:numId="11">
    <w:abstractNumId w:val="15"/>
  </w:num>
  <w:num w:numId="12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5"/>
  </w:num>
  <w:num w:numId="15">
    <w:abstractNumId w:val="11"/>
  </w:num>
  <w:num w:numId="16">
    <w:abstractNumId w:val="6"/>
  </w:num>
  <w:num w:numId="17">
    <w:abstractNumId w:val="1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97493"/>
    <w:rsid w:val="000B1690"/>
    <w:rsid w:val="000B2391"/>
    <w:rsid w:val="000D4D24"/>
    <w:rsid w:val="000E68AD"/>
    <w:rsid w:val="000F5AA0"/>
    <w:rsid w:val="00102A93"/>
    <w:rsid w:val="00105917"/>
    <w:rsid w:val="001227E2"/>
    <w:rsid w:val="0016184E"/>
    <w:rsid w:val="00162A79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29CA"/>
    <w:rsid w:val="005A4BC6"/>
    <w:rsid w:val="005B144C"/>
    <w:rsid w:val="005B321B"/>
    <w:rsid w:val="005C052C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6E68F1"/>
    <w:rsid w:val="007058C6"/>
    <w:rsid w:val="00710B25"/>
    <w:rsid w:val="0071527B"/>
    <w:rsid w:val="00717D7A"/>
    <w:rsid w:val="0072127F"/>
    <w:rsid w:val="00732746"/>
    <w:rsid w:val="00732845"/>
    <w:rsid w:val="00734B3C"/>
    <w:rsid w:val="0074357E"/>
    <w:rsid w:val="007447DF"/>
    <w:rsid w:val="00755974"/>
    <w:rsid w:val="0078455A"/>
    <w:rsid w:val="007868FD"/>
    <w:rsid w:val="00794F0A"/>
    <w:rsid w:val="007A4057"/>
    <w:rsid w:val="007B5E21"/>
    <w:rsid w:val="007C6B1B"/>
    <w:rsid w:val="007C7196"/>
    <w:rsid w:val="007C7EDB"/>
    <w:rsid w:val="007D09C3"/>
    <w:rsid w:val="007D2B0F"/>
    <w:rsid w:val="007E0478"/>
    <w:rsid w:val="007E0584"/>
    <w:rsid w:val="007F42A7"/>
    <w:rsid w:val="00806343"/>
    <w:rsid w:val="008246F8"/>
    <w:rsid w:val="00844B46"/>
    <w:rsid w:val="00855BAC"/>
    <w:rsid w:val="008626DA"/>
    <w:rsid w:val="00862F11"/>
    <w:rsid w:val="00863EDA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735"/>
    <w:rsid w:val="009A1DA4"/>
    <w:rsid w:val="009A6B2D"/>
    <w:rsid w:val="009A7609"/>
    <w:rsid w:val="009E316A"/>
    <w:rsid w:val="00A06F44"/>
    <w:rsid w:val="00A17838"/>
    <w:rsid w:val="00A20F93"/>
    <w:rsid w:val="00A21863"/>
    <w:rsid w:val="00A375E2"/>
    <w:rsid w:val="00A84D5B"/>
    <w:rsid w:val="00AC6A44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A6F4F"/>
    <w:rsid w:val="00BB37E4"/>
    <w:rsid w:val="00BB6CDC"/>
    <w:rsid w:val="00BB7921"/>
    <w:rsid w:val="00BC28EC"/>
    <w:rsid w:val="00BD47F0"/>
    <w:rsid w:val="00BE1210"/>
    <w:rsid w:val="00BE2F15"/>
    <w:rsid w:val="00BE6E61"/>
    <w:rsid w:val="00C03541"/>
    <w:rsid w:val="00C04F35"/>
    <w:rsid w:val="00C20BC1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B65A0"/>
    <w:rsid w:val="00CF1445"/>
    <w:rsid w:val="00CF4B1E"/>
    <w:rsid w:val="00D0467C"/>
    <w:rsid w:val="00D166B6"/>
    <w:rsid w:val="00D170FE"/>
    <w:rsid w:val="00D35775"/>
    <w:rsid w:val="00D40D0A"/>
    <w:rsid w:val="00D55CBE"/>
    <w:rsid w:val="00D859AC"/>
    <w:rsid w:val="00D90977"/>
    <w:rsid w:val="00DB2E58"/>
    <w:rsid w:val="00DC7250"/>
    <w:rsid w:val="00DC7FA2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84688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29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5A29CA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1">
    <w:name w:val="Нет списка1"/>
    <w:next w:val="a2"/>
    <w:semiHidden/>
    <w:rsid w:val="005A29CA"/>
  </w:style>
  <w:style w:type="paragraph" w:styleId="ae">
    <w:name w:val="Body Text"/>
    <w:basedOn w:val="a"/>
    <w:link w:val="af"/>
    <w:rsid w:val="005A29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5A29CA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5A29C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5A29C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A29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2">
    <w:name w:val="Table Grid"/>
    <w:basedOn w:val="a1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rsid w:val="005A29C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5A29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A29CA"/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rsid w:val="005A29C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A29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A29C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A29C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29CA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List Paragraph"/>
    <w:basedOn w:val="a"/>
    <w:uiPriority w:val="34"/>
    <w:qFormat/>
    <w:rsid w:val="005A2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марк список 1"/>
    <w:basedOn w:val="a"/>
    <w:uiPriority w:val="99"/>
    <w:rsid w:val="005A29C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5">
    <w:name w:val="No Spacing"/>
    <w:qFormat/>
    <w:rsid w:val="005A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note text"/>
    <w:basedOn w:val="a"/>
    <w:link w:val="af7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5A29CA"/>
    <w:rPr>
      <w:rFonts w:ascii="Times New Roman" w:eastAsia="Times New Roman" w:hAnsi="Times New Roman" w:cs="Times New Roman"/>
      <w:sz w:val="20"/>
      <w:szCs w:val="20"/>
    </w:rPr>
  </w:style>
  <w:style w:type="numbering" w:customStyle="1" w:styleId="23">
    <w:name w:val="Нет списка2"/>
    <w:next w:val="a2"/>
    <w:semiHidden/>
    <w:rsid w:val="00A17838"/>
  </w:style>
  <w:style w:type="character" w:styleId="af8">
    <w:name w:val="page number"/>
    <w:basedOn w:val="a0"/>
    <w:rsid w:val="00A17838"/>
  </w:style>
  <w:style w:type="numbering" w:customStyle="1" w:styleId="33">
    <w:name w:val="Нет списка3"/>
    <w:next w:val="a2"/>
    <w:semiHidden/>
    <w:rsid w:val="00C20BC1"/>
  </w:style>
  <w:style w:type="table" w:customStyle="1" w:styleId="13">
    <w:name w:val="Сетка таблицы1"/>
    <w:basedOn w:val="a1"/>
    <w:next w:val="af2"/>
    <w:rsid w:val="00C2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нак"/>
    <w:basedOn w:val="a"/>
    <w:rsid w:val="00C20BC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41">
    <w:name w:val="Нет списка4"/>
    <w:next w:val="a2"/>
    <w:semiHidden/>
    <w:rsid w:val="00BA6F4F"/>
  </w:style>
  <w:style w:type="table" w:customStyle="1" w:styleId="24">
    <w:name w:val="Сетка таблицы2"/>
    <w:basedOn w:val="a1"/>
    <w:next w:val="af2"/>
    <w:rsid w:val="00BA6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"/>
    <w:basedOn w:val="a"/>
    <w:rsid w:val="00BA6F4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51">
    <w:name w:val="Нет списка5"/>
    <w:next w:val="a2"/>
    <w:semiHidden/>
    <w:rsid w:val="00717D7A"/>
  </w:style>
  <w:style w:type="table" w:customStyle="1" w:styleId="34">
    <w:name w:val="Сетка таблицы3"/>
    <w:basedOn w:val="a1"/>
    <w:next w:val="af2"/>
    <w:rsid w:val="00717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Знак"/>
    <w:basedOn w:val="a"/>
    <w:rsid w:val="00717D7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29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5A29CA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1">
    <w:name w:val="Нет списка1"/>
    <w:next w:val="a2"/>
    <w:semiHidden/>
    <w:rsid w:val="005A29CA"/>
  </w:style>
  <w:style w:type="paragraph" w:styleId="ae">
    <w:name w:val="Body Text"/>
    <w:basedOn w:val="a"/>
    <w:link w:val="af"/>
    <w:rsid w:val="005A29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5A29CA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5A29C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5A29C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A29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2">
    <w:name w:val="Table Grid"/>
    <w:basedOn w:val="a1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rsid w:val="005A29C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5A29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A29CA"/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rsid w:val="005A29C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A29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A29C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A29C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29CA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List Paragraph"/>
    <w:basedOn w:val="a"/>
    <w:uiPriority w:val="34"/>
    <w:qFormat/>
    <w:rsid w:val="005A2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марк список 1"/>
    <w:basedOn w:val="a"/>
    <w:uiPriority w:val="99"/>
    <w:rsid w:val="005A29C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5">
    <w:name w:val="No Spacing"/>
    <w:qFormat/>
    <w:rsid w:val="005A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note text"/>
    <w:basedOn w:val="a"/>
    <w:link w:val="af7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5A29CA"/>
    <w:rPr>
      <w:rFonts w:ascii="Times New Roman" w:eastAsia="Times New Roman" w:hAnsi="Times New Roman" w:cs="Times New Roman"/>
      <w:sz w:val="20"/>
      <w:szCs w:val="20"/>
    </w:rPr>
  </w:style>
  <w:style w:type="numbering" w:customStyle="1" w:styleId="23">
    <w:name w:val="Нет списка2"/>
    <w:next w:val="a2"/>
    <w:semiHidden/>
    <w:rsid w:val="00A17838"/>
  </w:style>
  <w:style w:type="character" w:styleId="af8">
    <w:name w:val="page number"/>
    <w:basedOn w:val="a0"/>
    <w:rsid w:val="00A17838"/>
  </w:style>
  <w:style w:type="numbering" w:customStyle="1" w:styleId="33">
    <w:name w:val="Нет списка3"/>
    <w:next w:val="a2"/>
    <w:semiHidden/>
    <w:rsid w:val="00C20BC1"/>
  </w:style>
  <w:style w:type="table" w:customStyle="1" w:styleId="13">
    <w:name w:val="Сетка таблицы1"/>
    <w:basedOn w:val="a1"/>
    <w:next w:val="af2"/>
    <w:rsid w:val="00C2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нак"/>
    <w:basedOn w:val="a"/>
    <w:rsid w:val="00C20BC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41">
    <w:name w:val="Нет списка4"/>
    <w:next w:val="a2"/>
    <w:semiHidden/>
    <w:rsid w:val="00BA6F4F"/>
  </w:style>
  <w:style w:type="table" w:customStyle="1" w:styleId="24">
    <w:name w:val="Сетка таблицы2"/>
    <w:basedOn w:val="a1"/>
    <w:next w:val="af2"/>
    <w:rsid w:val="00BA6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"/>
    <w:basedOn w:val="a"/>
    <w:rsid w:val="00BA6F4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51">
    <w:name w:val="Нет списка5"/>
    <w:next w:val="a2"/>
    <w:semiHidden/>
    <w:rsid w:val="00717D7A"/>
  </w:style>
  <w:style w:type="table" w:customStyle="1" w:styleId="34">
    <w:name w:val="Сетка таблицы3"/>
    <w:basedOn w:val="a1"/>
    <w:next w:val="af2"/>
    <w:rsid w:val="00717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Знак"/>
    <w:basedOn w:val="a"/>
    <w:rsid w:val="00717D7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kerchikskoe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erchikskoe.ru/usluui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erchikskoe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4E9B3CD078380C8E3E185902F9352D02817FC0A95F86C595B102A2D8BF6AE832AC33945I0M0L" TargetMode="External"/><Relationship Id="rId10" Type="http://schemas.openxmlformats.org/officeDocument/2006/relationships/hyperlink" Target="http://docs.cntd.ru/document/46530409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sp28296@donpa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191C79-3103-4384-ABE5-1393736EB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5089</Words>
  <Characters>29008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Kerchik</cp:lastModifiedBy>
  <cp:revision>4</cp:revision>
  <cp:lastPrinted>2016-10-05T11:19:00Z</cp:lastPrinted>
  <dcterms:created xsi:type="dcterms:W3CDTF">2016-10-05T10:34:00Z</dcterms:created>
  <dcterms:modified xsi:type="dcterms:W3CDTF">2016-10-05T11:19:00Z</dcterms:modified>
</cp:coreProperties>
</file>