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88B" w:rsidRPr="00712833" w:rsidRDefault="009D588B" w:rsidP="00094526">
      <w:pPr>
        <w:jc w:val="center"/>
        <w:rPr>
          <w:b/>
          <w:caps/>
          <w:szCs w:val="28"/>
        </w:rPr>
      </w:pPr>
      <w:r w:rsidRPr="00712833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AA2" w:rsidRPr="00712833" w:rsidRDefault="00DF2AA2" w:rsidP="00094526">
      <w:pPr>
        <w:jc w:val="center"/>
        <w:rPr>
          <w:b/>
          <w:caps/>
          <w:szCs w:val="28"/>
        </w:rPr>
      </w:pPr>
      <w:bookmarkStart w:id="0" w:name="_GoBack"/>
      <w:bookmarkEnd w:id="0"/>
      <w:r w:rsidRPr="00712833">
        <w:rPr>
          <w:b/>
          <w:caps/>
          <w:szCs w:val="28"/>
        </w:rPr>
        <w:t>Российская Федерация</w:t>
      </w:r>
    </w:p>
    <w:p w:rsidR="00DF2AA2" w:rsidRPr="00712833" w:rsidRDefault="00DF2AA2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Ростовская область</w:t>
      </w:r>
    </w:p>
    <w:p w:rsidR="00CB3524" w:rsidRPr="00712833" w:rsidRDefault="00CB3524" w:rsidP="00CB3524">
      <w:pPr>
        <w:jc w:val="center"/>
        <w:rPr>
          <w:b/>
          <w:caps/>
          <w:szCs w:val="28"/>
        </w:rPr>
      </w:pPr>
      <w:r w:rsidRPr="00712833">
        <w:rPr>
          <w:b/>
          <w:caps/>
          <w:szCs w:val="28"/>
        </w:rPr>
        <w:t>Октябрьский район</w:t>
      </w:r>
    </w:p>
    <w:p w:rsidR="00DF2AA2" w:rsidRPr="00712833" w:rsidRDefault="00DF2AA2" w:rsidP="00DF2AA2">
      <w:pPr>
        <w:jc w:val="center"/>
        <w:rPr>
          <w:b/>
          <w:szCs w:val="28"/>
        </w:rPr>
      </w:pPr>
      <w:r w:rsidRPr="00712833">
        <w:rPr>
          <w:b/>
          <w:szCs w:val="28"/>
        </w:rPr>
        <w:t>Муниципальное образование «</w:t>
      </w:r>
      <w:r w:rsidR="00712833">
        <w:rPr>
          <w:b/>
          <w:szCs w:val="28"/>
        </w:rPr>
        <w:t>Керчикское</w:t>
      </w:r>
      <w:r w:rsidR="00620422">
        <w:rPr>
          <w:b/>
          <w:szCs w:val="28"/>
        </w:rPr>
        <w:t xml:space="preserve"> </w:t>
      </w:r>
      <w:r w:rsidR="00712833">
        <w:rPr>
          <w:b/>
          <w:szCs w:val="28"/>
        </w:rPr>
        <w:t>сельское</w:t>
      </w:r>
      <w:r w:rsidRPr="00712833">
        <w:rPr>
          <w:b/>
          <w:szCs w:val="28"/>
        </w:rPr>
        <w:t xml:space="preserve"> поселение»</w:t>
      </w:r>
    </w:p>
    <w:p w:rsidR="00DF2AA2" w:rsidRPr="00712833" w:rsidRDefault="00CB3524" w:rsidP="00DF2AA2">
      <w:pPr>
        <w:jc w:val="center"/>
        <w:rPr>
          <w:rFonts w:ascii="Georgia" w:hAnsi="Georgia"/>
          <w:b/>
          <w:szCs w:val="28"/>
        </w:rPr>
      </w:pPr>
      <w:r w:rsidRPr="00712833">
        <w:rPr>
          <w:b/>
          <w:szCs w:val="28"/>
        </w:rPr>
        <w:t>Администрация</w:t>
      </w:r>
      <w:r w:rsidR="00177958">
        <w:rPr>
          <w:b/>
          <w:szCs w:val="28"/>
        </w:rPr>
        <w:t xml:space="preserve"> </w:t>
      </w:r>
      <w:r w:rsidR="00712833">
        <w:rPr>
          <w:b/>
          <w:szCs w:val="28"/>
        </w:rPr>
        <w:t>Керчикского</w:t>
      </w:r>
      <w:r w:rsidR="00177958">
        <w:rPr>
          <w:b/>
          <w:szCs w:val="28"/>
        </w:rPr>
        <w:t xml:space="preserve"> </w:t>
      </w:r>
      <w:r w:rsidR="00712833">
        <w:rPr>
          <w:b/>
          <w:szCs w:val="28"/>
        </w:rPr>
        <w:t>сельского</w:t>
      </w:r>
      <w:r w:rsidR="00DF2AA2" w:rsidRPr="00712833">
        <w:rPr>
          <w:b/>
          <w:szCs w:val="28"/>
        </w:rPr>
        <w:t xml:space="preserve"> поселения</w:t>
      </w:r>
    </w:p>
    <w:p w:rsidR="00DF2AA2" w:rsidRPr="00712833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 w:rsidRPr="00712833">
        <w:rPr>
          <w:b/>
          <w:caps/>
          <w:szCs w:val="28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1077DB" w:rsidP="00DF2AA2">
      <w:pPr>
        <w:jc w:val="both"/>
        <w:rPr>
          <w:b/>
        </w:rPr>
      </w:pPr>
      <w:r>
        <w:rPr>
          <w:b/>
        </w:rPr>
        <w:t>01.03</w:t>
      </w:r>
      <w:r w:rsidR="009D588B">
        <w:rPr>
          <w:b/>
        </w:rPr>
        <w:t>.</w:t>
      </w:r>
      <w:r w:rsidR="00D83150">
        <w:rPr>
          <w:b/>
        </w:rPr>
        <w:t>2</w:t>
      </w:r>
      <w:r w:rsidR="00712833">
        <w:rPr>
          <w:b/>
        </w:rPr>
        <w:t>022</w:t>
      </w:r>
      <w:r w:rsidR="00DF2AA2">
        <w:rPr>
          <w:b/>
        </w:rPr>
        <w:tab/>
      </w:r>
      <w:r w:rsidR="00DF2AA2">
        <w:rPr>
          <w:b/>
        </w:rPr>
        <w:tab/>
      </w:r>
      <w:r w:rsidR="00620422">
        <w:rPr>
          <w:b/>
        </w:rPr>
        <w:tab/>
      </w:r>
      <w:r w:rsidR="00620422">
        <w:rPr>
          <w:b/>
        </w:rPr>
        <w:tab/>
      </w:r>
      <w:r w:rsidR="00620422">
        <w:rPr>
          <w:b/>
        </w:rPr>
        <w:tab/>
      </w:r>
      <w:r w:rsidR="00620422">
        <w:rPr>
          <w:b/>
        </w:rPr>
        <w:tab/>
      </w:r>
      <w:r w:rsidR="00DC696D">
        <w:rPr>
          <w:b/>
        </w:rPr>
        <w:t>№</w:t>
      </w:r>
      <w:r w:rsidR="00712833">
        <w:rPr>
          <w:b/>
        </w:rPr>
        <w:t>9</w:t>
      </w:r>
      <w:r w:rsidR="00620422">
        <w:rPr>
          <w:b/>
        </w:rPr>
        <w:tab/>
      </w:r>
      <w:r w:rsidR="00620422">
        <w:rPr>
          <w:b/>
        </w:rPr>
        <w:tab/>
      </w:r>
      <w:r w:rsidR="00620422">
        <w:rPr>
          <w:b/>
        </w:rPr>
        <w:tab/>
      </w:r>
      <w:r w:rsidR="00620422">
        <w:rPr>
          <w:b/>
        </w:rPr>
        <w:tab/>
      </w:r>
      <w:r w:rsidR="00712833">
        <w:rPr>
          <w:b/>
        </w:rPr>
        <w:t>х. Керчик-Савров</w:t>
      </w:r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FC2EC7" w:rsidRPr="008E7E7F" w:rsidRDefault="0069060C" w:rsidP="00FC2EC7">
            <w:pPr>
              <w:jc w:val="both"/>
              <w:rPr>
                <w:szCs w:val="28"/>
              </w:rPr>
            </w:pPr>
            <w:r w:rsidRPr="0069060C">
              <w:rPr>
                <w:szCs w:val="28"/>
              </w:rPr>
      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</w:t>
            </w:r>
            <w:r w:rsidR="0022280F">
              <w:rPr>
                <w:bCs/>
              </w:rPr>
              <w:t>муниципального образования «</w:t>
            </w:r>
            <w:r w:rsidR="00712833">
              <w:rPr>
                <w:bCs/>
              </w:rPr>
              <w:t>Керчикское</w:t>
            </w:r>
            <w:r w:rsidR="00DD27A0">
              <w:rPr>
                <w:bCs/>
              </w:rPr>
              <w:t xml:space="preserve"> </w:t>
            </w:r>
            <w:r w:rsidR="00712833">
              <w:rPr>
                <w:bCs/>
              </w:rPr>
              <w:t>сельское</w:t>
            </w:r>
            <w:r w:rsidR="0022280F">
              <w:rPr>
                <w:bCs/>
              </w:rPr>
              <w:t xml:space="preserve"> поселение» </w:t>
            </w:r>
            <w:r w:rsidRPr="0069060C">
              <w:rPr>
                <w:szCs w:val="28"/>
              </w:rPr>
              <w:t xml:space="preserve">Октябрьского района Ростовской области </w:t>
            </w:r>
          </w:p>
        </w:tc>
      </w:tr>
    </w:tbl>
    <w:p w:rsidR="0069060C" w:rsidRDefault="0069060C" w:rsidP="00535476">
      <w:pPr>
        <w:ind w:right="317" w:firstLine="708"/>
        <w:jc w:val="both"/>
      </w:pPr>
    </w:p>
    <w:p w:rsidR="00CB0B2C" w:rsidRDefault="0069060C" w:rsidP="00535476">
      <w:pPr>
        <w:ind w:right="317" w:firstLine="708"/>
        <w:jc w:val="both"/>
        <w:rPr>
          <w:szCs w:val="28"/>
        </w:rPr>
      </w:pPr>
      <w:r>
        <w:rPr>
          <w:szCs w:val="28"/>
        </w:rPr>
        <w:t>В соответствии с пунктом 5 статьи 39.28 Земельного кодекса Российской Федерации</w:t>
      </w:r>
      <w:r w:rsidR="00E31875">
        <w:rPr>
          <w:szCs w:val="28"/>
        </w:rPr>
        <w:t>,</w:t>
      </w:r>
      <w:r>
        <w:rPr>
          <w:szCs w:val="28"/>
        </w:rPr>
        <w:t xml:space="preserve"> руководствуясь</w:t>
      </w:r>
      <w:r w:rsidR="00CB0B2C" w:rsidRPr="001021C4">
        <w:rPr>
          <w:szCs w:val="28"/>
        </w:rPr>
        <w:t xml:space="preserve">статьей </w:t>
      </w:r>
      <w:r w:rsidR="00CB0B2C">
        <w:rPr>
          <w:szCs w:val="28"/>
        </w:rPr>
        <w:t>46</w:t>
      </w:r>
      <w:r w:rsidR="00CB0B2C" w:rsidRPr="001021C4">
        <w:rPr>
          <w:szCs w:val="28"/>
        </w:rPr>
        <w:t xml:space="preserve"> Устава муниципального образования</w:t>
      </w:r>
      <w:r w:rsidR="00CB0B2C" w:rsidRPr="009B208D">
        <w:rPr>
          <w:szCs w:val="28"/>
        </w:rPr>
        <w:t xml:space="preserve"> «</w:t>
      </w:r>
      <w:r w:rsidR="00712833">
        <w:rPr>
          <w:szCs w:val="28"/>
        </w:rPr>
        <w:t>Керчикскоесельское</w:t>
      </w:r>
      <w:r w:rsidR="00CB0B2C" w:rsidRPr="009B208D">
        <w:rPr>
          <w:szCs w:val="28"/>
        </w:rPr>
        <w:t xml:space="preserve"> 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Default="00CB0B2C" w:rsidP="00CB0B2C">
      <w:pPr>
        <w:ind w:firstLine="709"/>
        <w:jc w:val="center"/>
        <w:rPr>
          <w:caps/>
          <w:szCs w:val="28"/>
        </w:rPr>
      </w:pPr>
      <w:r>
        <w:rPr>
          <w:caps/>
          <w:szCs w:val="28"/>
        </w:rPr>
        <w:t>ПОСТАНОВЛЯЮ:</w:t>
      </w:r>
    </w:p>
    <w:p w:rsidR="00CB0B2C" w:rsidRPr="00B7114D" w:rsidRDefault="00CB0B2C" w:rsidP="00CB0B2C">
      <w:pPr>
        <w:ind w:firstLine="709"/>
        <w:jc w:val="center"/>
        <w:rPr>
          <w:caps/>
          <w:szCs w:val="28"/>
        </w:rPr>
      </w:pPr>
    </w:p>
    <w:p w:rsidR="0069060C" w:rsidRDefault="0069060C" w:rsidP="0069060C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Утвердить 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 «</w:t>
      </w:r>
      <w:r w:rsidR="00712833">
        <w:rPr>
          <w:rFonts w:ascii="Times New Roman" w:hAnsi="Times New Roman" w:cs="Times New Roman"/>
          <w:bCs/>
          <w:color w:val="000000"/>
          <w:sz w:val="28"/>
        </w:rPr>
        <w:t>Керчикскоесельское</w:t>
      </w:r>
      <w:r w:rsidR="0022280F" w:rsidRPr="0022280F">
        <w:rPr>
          <w:rFonts w:ascii="Times New Roman" w:hAnsi="Times New Roman" w:cs="Times New Roman"/>
          <w:bCs/>
          <w:color w:val="000000"/>
          <w:sz w:val="28"/>
        </w:rPr>
        <w:t xml:space="preserve"> поселение» </w:t>
      </w:r>
      <w:r>
        <w:rPr>
          <w:rFonts w:ascii="Times New Roman" w:hAnsi="Times New Roman" w:cs="Times New Roman"/>
          <w:color w:val="000000"/>
          <w:sz w:val="28"/>
        </w:rPr>
        <w:t>Октябрьского района Ростовской области, согласно приложению к настоящему постановлению.</w:t>
      </w:r>
    </w:p>
    <w:p w:rsidR="009D588B" w:rsidRPr="00712833" w:rsidRDefault="006D4809" w:rsidP="009D588B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060C">
        <w:rPr>
          <w:rFonts w:ascii="Times New Roman" w:hAnsi="Times New Roman" w:cs="Times New Roman"/>
          <w:sz w:val="28"/>
          <w:szCs w:val="28"/>
        </w:rPr>
        <w:t>Контроль за ис</w:t>
      </w:r>
      <w:r w:rsidR="00CB0B2C" w:rsidRPr="0069060C">
        <w:rPr>
          <w:rFonts w:ascii="Times New Roman" w:hAnsi="Times New Roman" w:cs="Times New Roman"/>
          <w:sz w:val="28"/>
          <w:szCs w:val="28"/>
        </w:rPr>
        <w:t xml:space="preserve">полнением данного постановления возложить на </w:t>
      </w:r>
      <w:r w:rsidR="00026C2C" w:rsidRPr="0069060C">
        <w:rPr>
          <w:rFonts w:ascii="Times New Roman" w:hAnsi="Times New Roman" w:cs="Times New Roman"/>
          <w:sz w:val="28"/>
          <w:szCs w:val="28"/>
        </w:rPr>
        <w:t>заместителя главы Администрации по ЖКХ</w:t>
      </w:r>
      <w:r w:rsidR="00272591">
        <w:rPr>
          <w:rFonts w:ascii="Times New Roman" w:hAnsi="Times New Roman" w:cs="Times New Roman"/>
          <w:sz w:val="28"/>
          <w:szCs w:val="28"/>
        </w:rPr>
        <w:t>,</w:t>
      </w:r>
      <w:r w:rsidR="00026C2C" w:rsidRPr="0069060C">
        <w:rPr>
          <w:rFonts w:ascii="Times New Roman" w:hAnsi="Times New Roman" w:cs="Times New Roman"/>
          <w:sz w:val="28"/>
          <w:szCs w:val="28"/>
        </w:rPr>
        <w:t xml:space="preserve"> строительству и благоустройству </w:t>
      </w:r>
      <w:r w:rsidR="00712833">
        <w:rPr>
          <w:rFonts w:ascii="Times New Roman" w:hAnsi="Times New Roman" w:cs="Times New Roman"/>
          <w:sz w:val="28"/>
          <w:szCs w:val="28"/>
        </w:rPr>
        <w:t>Н.Г. Отинова</w:t>
      </w:r>
      <w:r w:rsidR="00026C2C" w:rsidRPr="0069060C">
        <w:rPr>
          <w:rFonts w:ascii="Times New Roman" w:hAnsi="Times New Roman" w:cs="Times New Roman"/>
          <w:sz w:val="28"/>
          <w:szCs w:val="28"/>
        </w:rPr>
        <w:t>.</w:t>
      </w:r>
    </w:p>
    <w:p w:rsidR="00712833" w:rsidRPr="001201BF" w:rsidRDefault="00712833" w:rsidP="00712833">
      <w:pPr>
        <w:ind w:firstLine="709"/>
        <w:jc w:val="both"/>
        <w:rPr>
          <w:szCs w:val="28"/>
        </w:rPr>
      </w:pPr>
      <w:r>
        <w:rPr>
          <w:szCs w:val="28"/>
        </w:rPr>
        <w:t xml:space="preserve">3.     </w:t>
      </w:r>
      <w:r w:rsidRPr="001201BF">
        <w:rPr>
          <w:szCs w:val="28"/>
        </w:rPr>
        <w:t>Настоящее постановление вступает в силу с даты его подписания.</w:t>
      </w:r>
    </w:p>
    <w:p w:rsidR="00712833" w:rsidRDefault="00712833" w:rsidP="00712833">
      <w:pPr>
        <w:pStyle w:val="ConsNormal"/>
        <w:widowControl/>
        <w:spacing w:line="230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12833" w:rsidRPr="00F66A97" w:rsidRDefault="00712833" w:rsidP="00712833">
      <w:pPr>
        <w:rPr>
          <w:szCs w:val="28"/>
        </w:rPr>
      </w:pPr>
      <w:r w:rsidRPr="00F66A97">
        <w:rPr>
          <w:szCs w:val="28"/>
        </w:rPr>
        <w:t>Глава Администрации</w:t>
      </w:r>
    </w:p>
    <w:p w:rsidR="00A42FC7" w:rsidRDefault="00712833" w:rsidP="00712833">
      <w:pPr>
        <w:rPr>
          <w:szCs w:val="28"/>
        </w:rPr>
      </w:pPr>
      <w:r>
        <w:rPr>
          <w:szCs w:val="28"/>
        </w:rPr>
        <w:t>Керчикского сельского</w:t>
      </w:r>
      <w:r w:rsidRPr="00F66A97">
        <w:rPr>
          <w:szCs w:val="28"/>
        </w:rPr>
        <w:t xml:space="preserve"> поселения        </w:t>
      </w:r>
      <w:r w:rsidR="00177958">
        <w:rPr>
          <w:szCs w:val="28"/>
        </w:rPr>
        <w:t xml:space="preserve">                         </w:t>
      </w:r>
      <w:r w:rsidRPr="00F66A97">
        <w:rPr>
          <w:szCs w:val="28"/>
        </w:rPr>
        <w:t xml:space="preserve">  </w:t>
      </w:r>
      <w:r>
        <w:rPr>
          <w:szCs w:val="28"/>
        </w:rPr>
        <w:t xml:space="preserve">   А.В. Палько</w:t>
      </w:r>
    </w:p>
    <w:p w:rsidR="009D588B" w:rsidRDefault="009D588B" w:rsidP="00A42FC7">
      <w:pPr>
        <w:rPr>
          <w:szCs w:val="28"/>
        </w:rPr>
      </w:pPr>
    </w:p>
    <w:p w:rsidR="0069060C" w:rsidRDefault="00A42FC7" w:rsidP="00A42FC7">
      <w:pPr>
        <w:tabs>
          <w:tab w:val="left" w:pos="6945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3"/>
        <w:gridCol w:w="4924"/>
      </w:tblGrid>
      <w:tr w:rsidR="0069060C" w:rsidRPr="00BF2860" w:rsidTr="0069060C">
        <w:tc>
          <w:tcPr>
            <w:tcW w:w="4923" w:type="dxa"/>
            <w:shd w:val="clear" w:color="auto" w:fill="auto"/>
          </w:tcPr>
          <w:p w:rsidR="0069060C" w:rsidRDefault="0069060C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Default="00272591" w:rsidP="0069060C">
            <w:pPr>
              <w:jc w:val="both"/>
              <w:rPr>
                <w:bCs/>
              </w:rPr>
            </w:pPr>
          </w:p>
          <w:p w:rsidR="00272591" w:rsidRPr="00BF2860" w:rsidRDefault="00272591" w:rsidP="0069060C">
            <w:pPr>
              <w:jc w:val="both"/>
              <w:rPr>
                <w:bCs/>
              </w:rPr>
            </w:pPr>
          </w:p>
        </w:tc>
        <w:tc>
          <w:tcPr>
            <w:tcW w:w="4924" w:type="dxa"/>
            <w:shd w:val="clear" w:color="auto" w:fill="auto"/>
          </w:tcPr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Приложение</w:t>
            </w:r>
          </w:p>
          <w:p w:rsidR="0069060C" w:rsidRPr="00BF2860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к постановлению</w:t>
            </w:r>
          </w:p>
          <w:p w:rsidR="0069060C" w:rsidRDefault="0069060C" w:rsidP="0069060C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Администрации</w:t>
            </w:r>
          </w:p>
          <w:p w:rsidR="0069060C" w:rsidRDefault="00712833" w:rsidP="0069060C">
            <w:pPr>
              <w:jc w:val="center"/>
              <w:rPr>
                <w:bCs/>
              </w:rPr>
            </w:pPr>
            <w:r>
              <w:rPr>
                <w:bCs/>
              </w:rPr>
              <w:t>Керчикского</w:t>
            </w:r>
          </w:p>
          <w:p w:rsidR="0069060C" w:rsidRPr="00BF2860" w:rsidRDefault="00712833" w:rsidP="0069060C">
            <w:pPr>
              <w:jc w:val="center"/>
              <w:rPr>
                <w:bCs/>
              </w:rPr>
            </w:pPr>
            <w:r>
              <w:rPr>
                <w:bCs/>
              </w:rPr>
              <w:t>сельского</w:t>
            </w:r>
            <w:r w:rsidR="0069060C">
              <w:rPr>
                <w:bCs/>
              </w:rPr>
              <w:t xml:space="preserve"> поселения</w:t>
            </w:r>
          </w:p>
          <w:p w:rsidR="0069060C" w:rsidRPr="00BF2860" w:rsidRDefault="0069060C" w:rsidP="009D588B">
            <w:pPr>
              <w:jc w:val="center"/>
              <w:rPr>
                <w:bCs/>
              </w:rPr>
            </w:pPr>
            <w:r w:rsidRPr="00BF2860">
              <w:rPr>
                <w:bCs/>
              </w:rPr>
              <w:t>от</w:t>
            </w:r>
            <w:r w:rsidR="00177958">
              <w:rPr>
                <w:bCs/>
              </w:rPr>
              <w:t xml:space="preserve"> 01.03</w:t>
            </w:r>
            <w:r w:rsidR="009D588B">
              <w:rPr>
                <w:bCs/>
              </w:rPr>
              <w:t>.</w:t>
            </w:r>
            <w:r w:rsidR="00712833">
              <w:rPr>
                <w:bCs/>
              </w:rPr>
              <w:t>2022</w:t>
            </w:r>
            <w:r>
              <w:rPr>
                <w:bCs/>
              </w:rPr>
              <w:t xml:space="preserve"> №</w:t>
            </w:r>
            <w:r w:rsidR="00177958">
              <w:rPr>
                <w:bCs/>
              </w:rPr>
              <w:t xml:space="preserve"> </w:t>
            </w:r>
            <w:r w:rsidR="00712833">
              <w:rPr>
                <w:bCs/>
              </w:rPr>
              <w:t>9</w:t>
            </w:r>
          </w:p>
        </w:tc>
      </w:tr>
    </w:tbl>
    <w:p w:rsidR="0069060C" w:rsidRDefault="0069060C" w:rsidP="0069060C">
      <w:pPr>
        <w:rPr>
          <w:bCs/>
        </w:rPr>
      </w:pPr>
    </w:p>
    <w:p w:rsidR="0069060C" w:rsidRDefault="0069060C" w:rsidP="0069060C">
      <w:pPr>
        <w:jc w:val="center"/>
        <w:rPr>
          <w:bCs/>
        </w:rPr>
      </w:pPr>
      <w:r>
        <w:rPr>
          <w:bCs/>
        </w:rPr>
        <w:t xml:space="preserve">Порядок </w:t>
      </w:r>
    </w:p>
    <w:p w:rsidR="0069060C" w:rsidRDefault="0069060C" w:rsidP="0069060C">
      <w:pPr>
        <w:jc w:val="center"/>
        <w:rPr>
          <w:bCs/>
        </w:rPr>
      </w:pPr>
      <w:r w:rsidRPr="0073665A">
        <w:rPr>
          <w:bCs/>
        </w:rPr>
        <w:t>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</w:t>
      </w:r>
      <w:r>
        <w:rPr>
          <w:bCs/>
        </w:rPr>
        <w:t xml:space="preserve"> участков и земельных участков, находящихся</w:t>
      </w:r>
      <w:r w:rsidRPr="0073665A">
        <w:rPr>
          <w:bCs/>
        </w:rPr>
        <w:t xml:space="preserve"> в муниципальной собственности </w:t>
      </w:r>
      <w:r>
        <w:rPr>
          <w:bCs/>
        </w:rPr>
        <w:t>муниципального образования «</w:t>
      </w:r>
      <w:r w:rsidR="00712833">
        <w:rPr>
          <w:bCs/>
        </w:rPr>
        <w:t>Керчикскоесельское</w:t>
      </w:r>
      <w:r>
        <w:rPr>
          <w:bCs/>
        </w:rPr>
        <w:t xml:space="preserve"> поселение» </w:t>
      </w:r>
      <w:r w:rsidRPr="0073665A">
        <w:rPr>
          <w:bCs/>
        </w:rPr>
        <w:t>Октябрьского района Ростовской области</w:t>
      </w:r>
    </w:p>
    <w:p w:rsidR="0069060C" w:rsidRDefault="0069060C" w:rsidP="0069060C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Настоящий порядок регламентирует отношения, связанные с определением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муниципальной собственности </w:t>
      </w:r>
      <w:r>
        <w:rPr>
          <w:bCs/>
        </w:rPr>
        <w:t>муниципального образования «</w:t>
      </w:r>
      <w:r w:rsidR="00712833">
        <w:rPr>
          <w:bCs/>
        </w:rPr>
        <w:t>Керчикскоесельское</w:t>
      </w:r>
      <w:r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В случае перераспределения земельного участка, находящегося в частной собственности, и земельного участка, находящегося в муниципальной собственности </w:t>
      </w:r>
      <w:r>
        <w:rPr>
          <w:bCs/>
        </w:rPr>
        <w:t>муниципального образования «</w:t>
      </w:r>
      <w:r w:rsidR="00712833">
        <w:rPr>
          <w:bCs/>
        </w:rPr>
        <w:t>Керчикскоесельское</w:t>
      </w:r>
      <w:r>
        <w:rPr>
          <w:bCs/>
        </w:rPr>
        <w:t xml:space="preserve"> поселение» </w:t>
      </w:r>
      <w:r>
        <w:rPr>
          <w:szCs w:val="28"/>
        </w:rPr>
        <w:t xml:space="preserve">Октябрьского района Ростовской области, размер платы определяется </w:t>
      </w:r>
      <w:r w:rsidR="009E3451">
        <w:rPr>
          <w:szCs w:val="28"/>
        </w:rPr>
        <w:t>в размере</w:t>
      </w:r>
      <w:r>
        <w:rPr>
          <w:szCs w:val="28"/>
        </w:rPr>
        <w:t xml:space="preserve"> 15 процентов</w:t>
      </w:r>
      <w:r w:rsidR="009E3451">
        <w:rPr>
          <w:szCs w:val="28"/>
        </w:rPr>
        <w:t xml:space="preserve"> от </w:t>
      </w:r>
      <w:r>
        <w:rPr>
          <w:szCs w:val="28"/>
        </w:rPr>
        <w:t xml:space="preserve">кадастровой стоимости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r w:rsidR="00712833">
        <w:rPr>
          <w:bCs/>
        </w:rPr>
        <w:t>Керчикскоесельское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3 настоящего Порядка.</w:t>
      </w:r>
    </w:p>
    <w:p w:rsidR="0069060C" w:rsidRDefault="0069060C" w:rsidP="0069060C">
      <w:pPr>
        <w:numPr>
          <w:ilvl w:val="0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Размер платы в случае перераспределения земельных участков, указанных в пункте 1 настоящего Порядка,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муниципальной собственности </w:t>
      </w:r>
      <w:r w:rsidR="00272591">
        <w:rPr>
          <w:bCs/>
        </w:rPr>
        <w:t>муниципального образования «</w:t>
      </w:r>
      <w:r w:rsidR="00712833">
        <w:rPr>
          <w:bCs/>
        </w:rPr>
        <w:t>Керчикскоесельское</w:t>
      </w:r>
      <w:r w:rsidR="00272591">
        <w:rPr>
          <w:bCs/>
        </w:rPr>
        <w:t xml:space="preserve"> поселение» </w:t>
      </w:r>
      <w:r>
        <w:rPr>
          <w:szCs w:val="28"/>
        </w:rPr>
        <w:t>Октябрьского района Ростовской области, подлежащей передаче в частную собственность в результате перераспределения земельных участков.</w:t>
      </w:r>
    </w:p>
    <w:p w:rsidR="0069060C" w:rsidRDefault="0069060C" w:rsidP="0069060C">
      <w:pPr>
        <w:tabs>
          <w:tab w:val="left" w:pos="2925"/>
        </w:tabs>
        <w:rPr>
          <w:szCs w:val="28"/>
        </w:rPr>
      </w:pPr>
    </w:p>
    <w:p w:rsidR="00712833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Ведущий специалист по делопроизводству,</w:t>
      </w:r>
    </w:p>
    <w:p w:rsidR="00712833" w:rsidRPr="00D309F4" w:rsidRDefault="00712833" w:rsidP="00712833">
      <w:pPr>
        <w:pStyle w:val="ac"/>
        <w:shd w:val="clear" w:color="auto" w:fill="auto"/>
        <w:tabs>
          <w:tab w:val="left" w:pos="756"/>
        </w:tabs>
        <w:spacing w:after="0" w:line="240" w:lineRule="auto"/>
        <w:ind w:right="20"/>
        <w:rPr>
          <w:rStyle w:val="1"/>
          <w:color w:val="000000"/>
          <w:sz w:val="28"/>
          <w:szCs w:val="28"/>
        </w:rPr>
      </w:pPr>
      <w:r>
        <w:rPr>
          <w:rStyle w:val="1"/>
          <w:color w:val="000000"/>
          <w:sz w:val="28"/>
          <w:szCs w:val="28"/>
        </w:rPr>
        <w:t>архивной работе                                                                               Н.И. Банникова</w:t>
      </w:r>
    </w:p>
    <w:p w:rsidR="00272591" w:rsidRPr="0069060C" w:rsidRDefault="00272591" w:rsidP="00712833">
      <w:pPr>
        <w:tabs>
          <w:tab w:val="left" w:pos="2925"/>
        </w:tabs>
        <w:rPr>
          <w:szCs w:val="28"/>
        </w:rPr>
      </w:pPr>
    </w:p>
    <w:sectPr w:rsidR="00272591" w:rsidRPr="0069060C" w:rsidSect="00712833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C8E" w:rsidRDefault="00EC1C8E" w:rsidP="00FE211E">
      <w:r>
        <w:separator/>
      </w:r>
    </w:p>
  </w:endnote>
  <w:endnote w:type="continuationSeparator" w:id="0">
    <w:p w:rsidR="00EC1C8E" w:rsidRDefault="00EC1C8E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C8E" w:rsidRDefault="00EC1C8E" w:rsidP="00FE211E">
      <w:r>
        <w:separator/>
      </w:r>
    </w:p>
  </w:footnote>
  <w:footnote w:type="continuationSeparator" w:id="0">
    <w:p w:rsidR="00EC1C8E" w:rsidRDefault="00EC1C8E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69C5"/>
    <w:multiLevelType w:val="hybridMultilevel"/>
    <w:tmpl w:val="8B187B5E"/>
    <w:lvl w:ilvl="0" w:tplc="FDF8DEE4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32584A"/>
    <w:multiLevelType w:val="hybridMultilevel"/>
    <w:tmpl w:val="CE4E1304"/>
    <w:lvl w:ilvl="0" w:tplc="C660EA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6C2C"/>
    <w:rsid w:val="00094526"/>
    <w:rsid w:val="000F5A40"/>
    <w:rsid w:val="00100FC2"/>
    <w:rsid w:val="001077DB"/>
    <w:rsid w:val="00173D5E"/>
    <w:rsid w:val="00177958"/>
    <w:rsid w:val="00196A6E"/>
    <w:rsid w:val="001C146E"/>
    <w:rsid w:val="001E173B"/>
    <w:rsid w:val="001F2890"/>
    <w:rsid w:val="00215388"/>
    <w:rsid w:val="002169C8"/>
    <w:rsid w:val="0022280F"/>
    <w:rsid w:val="00272591"/>
    <w:rsid w:val="002756C9"/>
    <w:rsid w:val="00284DBF"/>
    <w:rsid w:val="002A138C"/>
    <w:rsid w:val="002B276E"/>
    <w:rsid w:val="002C2624"/>
    <w:rsid w:val="002C5FD0"/>
    <w:rsid w:val="002C72D4"/>
    <w:rsid w:val="002F0774"/>
    <w:rsid w:val="003110E2"/>
    <w:rsid w:val="00373519"/>
    <w:rsid w:val="003959DB"/>
    <w:rsid w:val="003A190E"/>
    <w:rsid w:val="003B17BD"/>
    <w:rsid w:val="00403664"/>
    <w:rsid w:val="00434A27"/>
    <w:rsid w:val="004372AC"/>
    <w:rsid w:val="00440AD1"/>
    <w:rsid w:val="0049619C"/>
    <w:rsid w:val="004D314A"/>
    <w:rsid w:val="00505595"/>
    <w:rsid w:val="0052492E"/>
    <w:rsid w:val="00533F79"/>
    <w:rsid w:val="00535476"/>
    <w:rsid w:val="00540FF5"/>
    <w:rsid w:val="005B512F"/>
    <w:rsid w:val="005C7EED"/>
    <w:rsid w:val="005D5FA0"/>
    <w:rsid w:val="00606FDC"/>
    <w:rsid w:val="00611086"/>
    <w:rsid w:val="00620422"/>
    <w:rsid w:val="00644E4B"/>
    <w:rsid w:val="0065618E"/>
    <w:rsid w:val="0069060C"/>
    <w:rsid w:val="006D4809"/>
    <w:rsid w:val="006D64D3"/>
    <w:rsid w:val="007047D7"/>
    <w:rsid w:val="00712833"/>
    <w:rsid w:val="00783ABE"/>
    <w:rsid w:val="007A08A1"/>
    <w:rsid w:val="007E03CD"/>
    <w:rsid w:val="007F64B1"/>
    <w:rsid w:val="00811A53"/>
    <w:rsid w:val="008627B4"/>
    <w:rsid w:val="0087521D"/>
    <w:rsid w:val="008752A3"/>
    <w:rsid w:val="008B75F6"/>
    <w:rsid w:val="008C3734"/>
    <w:rsid w:val="008D4AE3"/>
    <w:rsid w:val="008E3E49"/>
    <w:rsid w:val="008E7E7F"/>
    <w:rsid w:val="008F785F"/>
    <w:rsid w:val="00920AA3"/>
    <w:rsid w:val="0092202E"/>
    <w:rsid w:val="009252AD"/>
    <w:rsid w:val="00926522"/>
    <w:rsid w:val="009302D1"/>
    <w:rsid w:val="00960A78"/>
    <w:rsid w:val="00996A11"/>
    <w:rsid w:val="009C0BD7"/>
    <w:rsid w:val="009D1870"/>
    <w:rsid w:val="009D588B"/>
    <w:rsid w:val="009D70B9"/>
    <w:rsid w:val="009E04E0"/>
    <w:rsid w:val="009E3451"/>
    <w:rsid w:val="00A00BEF"/>
    <w:rsid w:val="00A42FC7"/>
    <w:rsid w:val="00A627E2"/>
    <w:rsid w:val="00A639DB"/>
    <w:rsid w:val="00A911F9"/>
    <w:rsid w:val="00A95AC5"/>
    <w:rsid w:val="00A96081"/>
    <w:rsid w:val="00AA4A1E"/>
    <w:rsid w:val="00B308FA"/>
    <w:rsid w:val="00B35C06"/>
    <w:rsid w:val="00B41E9D"/>
    <w:rsid w:val="00B555D8"/>
    <w:rsid w:val="00B658C2"/>
    <w:rsid w:val="00B66916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87BA5"/>
    <w:rsid w:val="00DC696D"/>
    <w:rsid w:val="00DD27A0"/>
    <w:rsid w:val="00DD5759"/>
    <w:rsid w:val="00DE4852"/>
    <w:rsid w:val="00DE778B"/>
    <w:rsid w:val="00DF2AA2"/>
    <w:rsid w:val="00E04490"/>
    <w:rsid w:val="00E06818"/>
    <w:rsid w:val="00E155CE"/>
    <w:rsid w:val="00E31875"/>
    <w:rsid w:val="00E45B72"/>
    <w:rsid w:val="00E46911"/>
    <w:rsid w:val="00E46FE6"/>
    <w:rsid w:val="00E51217"/>
    <w:rsid w:val="00E77D69"/>
    <w:rsid w:val="00EA433E"/>
    <w:rsid w:val="00EB5C87"/>
    <w:rsid w:val="00EC1C8E"/>
    <w:rsid w:val="00EC7BAC"/>
    <w:rsid w:val="00EF1185"/>
    <w:rsid w:val="00EF4C7F"/>
    <w:rsid w:val="00F05EDD"/>
    <w:rsid w:val="00F34D21"/>
    <w:rsid w:val="00F42612"/>
    <w:rsid w:val="00F532F7"/>
    <w:rsid w:val="00F91929"/>
    <w:rsid w:val="00FA4DD0"/>
    <w:rsid w:val="00FA733A"/>
    <w:rsid w:val="00FC2EC7"/>
    <w:rsid w:val="00FD087B"/>
    <w:rsid w:val="00FE0A8D"/>
    <w:rsid w:val="00FE211E"/>
    <w:rsid w:val="00FE3698"/>
    <w:rsid w:val="00FF5C34"/>
    <w:rsid w:val="00FF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69060C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rmal">
    <w:name w:val="ConsNormal"/>
    <w:rsid w:val="0071283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c">
    <w:name w:val="Body Text"/>
    <w:basedOn w:val="a"/>
    <w:link w:val="ad"/>
    <w:uiPriority w:val="99"/>
    <w:unhideWhenUsed/>
    <w:rsid w:val="00712833"/>
    <w:pPr>
      <w:widowControl w:val="0"/>
      <w:shd w:val="clear" w:color="auto" w:fill="FFFFFF"/>
      <w:spacing w:after="240" w:line="209" w:lineRule="exact"/>
      <w:jc w:val="both"/>
    </w:pPr>
    <w:rPr>
      <w:sz w:val="18"/>
      <w:szCs w:val="18"/>
    </w:rPr>
  </w:style>
  <w:style w:type="character" w:customStyle="1" w:styleId="ad">
    <w:name w:val="Основной текст Знак"/>
    <w:basedOn w:val="a0"/>
    <w:link w:val="ac"/>
    <w:uiPriority w:val="99"/>
    <w:rsid w:val="00712833"/>
    <w:rPr>
      <w:sz w:val="18"/>
      <w:szCs w:val="18"/>
      <w:shd w:val="clear" w:color="auto" w:fill="FFFFFF"/>
    </w:rPr>
  </w:style>
  <w:style w:type="character" w:customStyle="1" w:styleId="1">
    <w:name w:val="Основной текст Знак1"/>
    <w:uiPriority w:val="99"/>
    <w:locked/>
    <w:rsid w:val="00712833"/>
    <w:rPr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4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3780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2</cp:revision>
  <cp:lastPrinted>2020-04-10T07:52:00Z</cp:lastPrinted>
  <dcterms:created xsi:type="dcterms:W3CDTF">2022-03-30T17:22:00Z</dcterms:created>
  <dcterms:modified xsi:type="dcterms:W3CDTF">2022-03-30T17:22:00Z</dcterms:modified>
</cp:coreProperties>
</file>