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7F" w:rsidRDefault="00D6767F" w:rsidP="006F68FE">
      <w:pPr>
        <w:framePr w:w="1693" w:wrap="none" w:vAnchor="page" w:hAnchor="page" w:x="5826" w:y="851"/>
        <w:jc w:val="center"/>
        <w:rPr>
          <w:sz w:val="2"/>
          <w:szCs w:val="2"/>
        </w:rPr>
      </w:pPr>
    </w:p>
    <w:p w:rsidR="00D6767F" w:rsidRDefault="00D6767F">
      <w:pPr>
        <w:rPr>
          <w:sz w:val="2"/>
          <w:szCs w:val="2"/>
        </w:rPr>
      </w:pPr>
    </w:p>
    <w:p w:rsidR="006F68FE" w:rsidRDefault="006F68FE">
      <w:pPr>
        <w:rPr>
          <w:sz w:val="2"/>
          <w:szCs w:val="2"/>
        </w:rPr>
      </w:pPr>
    </w:p>
    <w:p w:rsidR="006F68FE" w:rsidRDefault="006F68FE">
      <w:pPr>
        <w:rPr>
          <w:sz w:val="2"/>
          <w:szCs w:val="2"/>
        </w:rPr>
      </w:pPr>
    </w:p>
    <w:p w:rsidR="006F68FE" w:rsidRDefault="006F68FE" w:rsidP="006F68FE">
      <w:pPr>
        <w:pStyle w:val="20"/>
        <w:shd w:val="clear" w:color="auto" w:fill="auto"/>
        <w:ind w:left="557"/>
      </w:pPr>
      <w:bookmarkStart w:id="0" w:name="bookmark0"/>
    </w:p>
    <w:p w:rsidR="006F68FE" w:rsidRDefault="00325C53" w:rsidP="006F68FE">
      <w:pPr>
        <w:pStyle w:val="20"/>
        <w:shd w:val="clear" w:color="auto" w:fill="auto"/>
        <w:ind w:left="557"/>
      </w:pPr>
      <w:r w:rsidRPr="00FC31FD">
        <w:rPr>
          <w:b w:val="0"/>
          <w:noProof/>
          <w:sz w:val="26"/>
          <w:szCs w:val="20"/>
          <w:lang w:bidi="ar-SA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-521335</wp:posOffset>
            </wp:positionV>
            <wp:extent cx="533400" cy="704850"/>
            <wp:effectExtent l="0" t="0" r="0" b="0"/>
            <wp:wrapNone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68FE" w:rsidRPr="006F68FE" w:rsidRDefault="006F68FE" w:rsidP="006F68FE">
      <w:pPr>
        <w:pStyle w:val="20"/>
        <w:shd w:val="clear" w:color="auto" w:fill="auto"/>
        <w:ind w:left="557"/>
        <w:rPr>
          <w:sz w:val="20"/>
        </w:rPr>
      </w:pPr>
    </w:p>
    <w:p w:rsidR="006F68FE" w:rsidRDefault="006F68FE" w:rsidP="006F68FE">
      <w:pPr>
        <w:pStyle w:val="20"/>
        <w:shd w:val="clear" w:color="auto" w:fill="auto"/>
        <w:ind w:left="557"/>
      </w:pPr>
      <w:r>
        <w:t>РОССИЙСКАЯ ФЕДЕРАЦИЯ</w:t>
      </w:r>
      <w:r>
        <w:br/>
        <w:t>РОСТОВСКАЯ ОБЛАСТЬ</w:t>
      </w:r>
      <w:r>
        <w:br/>
        <w:t>ОКТЯБРЬСКИЙ РАЙОН</w:t>
      </w:r>
      <w:bookmarkEnd w:id="0"/>
    </w:p>
    <w:p w:rsidR="006F68FE" w:rsidRDefault="006F68FE" w:rsidP="006F68FE">
      <w:pPr>
        <w:pStyle w:val="40"/>
        <w:shd w:val="clear" w:color="auto" w:fill="auto"/>
        <w:spacing w:after="354"/>
        <w:ind w:left="557" w:firstLine="0"/>
      </w:pPr>
      <w:r>
        <w:t>Муниципальное образование «</w:t>
      </w:r>
      <w:proofErr w:type="spellStart"/>
      <w:r w:rsidR="00AB5223">
        <w:t>Керчикское</w:t>
      </w:r>
      <w:proofErr w:type="spellEnd"/>
      <w:r>
        <w:t xml:space="preserve"> сельское поселение»</w:t>
      </w:r>
      <w:r>
        <w:br/>
        <w:t xml:space="preserve">Администрация </w:t>
      </w:r>
      <w:proofErr w:type="spellStart"/>
      <w:r w:rsidR="00AB5223">
        <w:t>Керчикского</w:t>
      </w:r>
      <w:proofErr w:type="spellEnd"/>
      <w:r w:rsidR="00325C53">
        <w:t xml:space="preserve"> </w:t>
      </w:r>
      <w:r>
        <w:t>сельского поселения</w:t>
      </w:r>
    </w:p>
    <w:p w:rsidR="006F68FE" w:rsidRPr="00397D97" w:rsidRDefault="006F68FE" w:rsidP="006F68FE">
      <w:pPr>
        <w:pStyle w:val="12"/>
        <w:shd w:val="clear" w:color="auto" w:fill="auto"/>
        <w:spacing w:before="0" w:after="308" w:line="400" w:lineRule="exact"/>
        <w:ind w:left="557"/>
        <w:rPr>
          <w:sz w:val="28"/>
          <w:szCs w:val="28"/>
        </w:rPr>
      </w:pPr>
      <w:bookmarkStart w:id="1" w:name="bookmark1"/>
      <w:r w:rsidRPr="00397D97">
        <w:rPr>
          <w:sz w:val="28"/>
          <w:szCs w:val="28"/>
        </w:rPr>
        <w:t>ПОСТАНОВЛЕНИЕ</w:t>
      </w:r>
      <w:bookmarkEnd w:id="1"/>
    </w:p>
    <w:p w:rsidR="006F68FE" w:rsidRDefault="00AB5223" w:rsidP="006F68FE">
      <w:pPr>
        <w:pStyle w:val="32"/>
        <w:shd w:val="clear" w:color="auto" w:fill="auto"/>
        <w:tabs>
          <w:tab w:val="left" w:pos="4174"/>
          <w:tab w:val="left" w:pos="7098"/>
        </w:tabs>
        <w:spacing w:before="0" w:after="0" w:line="280" w:lineRule="exact"/>
        <w:ind w:firstLine="0"/>
      </w:pPr>
      <w:bookmarkStart w:id="2" w:name="bookmark2"/>
      <w:r>
        <w:t>_</w:t>
      </w:r>
      <w:r w:rsidR="002A638F">
        <w:t>__00</w:t>
      </w:r>
      <w:r w:rsidR="006F68FE">
        <w:t>.</w:t>
      </w:r>
      <w:r w:rsidR="002A638F">
        <w:t>00.0000</w:t>
      </w:r>
      <w:r w:rsidR="006F68FE">
        <w:t xml:space="preserve"> г</w:t>
      </w:r>
      <w:r w:rsidR="006F68FE">
        <w:tab/>
        <w:t>№</w:t>
      </w:r>
      <w:r w:rsidR="002A638F">
        <w:softHyphen/>
      </w:r>
      <w:bookmarkStart w:id="3" w:name="_GoBack"/>
      <w:bookmarkEnd w:id="3"/>
      <w:r>
        <w:t>_</w:t>
      </w:r>
      <w:r w:rsidR="006F68FE">
        <w:t xml:space="preserve">                           </w:t>
      </w:r>
      <w:r>
        <w:t>х</w:t>
      </w:r>
      <w:r w:rsidR="006F68FE">
        <w:t xml:space="preserve">. </w:t>
      </w:r>
      <w:proofErr w:type="spellStart"/>
      <w:r>
        <w:t>Керчик-Савров</w:t>
      </w:r>
      <w:bookmarkEnd w:id="2"/>
      <w:proofErr w:type="spellEnd"/>
    </w:p>
    <w:p w:rsidR="006F68FE" w:rsidRDefault="006F68FE" w:rsidP="006F68FE">
      <w:pPr>
        <w:pStyle w:val="32"/>
        <w:shd w:val="clear" w:color="auto" w:fill="auto"/>
        <w:tabs>
          <w:tab w:val="left" w:pos="4174"/>
          <w:tab w:val="left" w:pos="7098"/>
        </w:tabs>
        <w:spacing w:before="0" w:after="0" w:line="280" w:lineRule="exact"/>
        <w:ind w:firstLine="0"/>
      </w:pPr>
    </w:p>
    <w:p w:rsidR="006F68FE" w:rsidRDefault="006F68FE" w:rsidP="006F68FE">
      <w:pPr>
        <w:pStyle w:val="22"/>
        <w:shd w:val="clear" w:color="auto" w:fill="auto"/>
        <w:tabs>
          <w:tab w:val="right" w:pos="4842"/>
        </w:tabs>
        <w:spacing w:before="0"/>
        <w:ind w:right="4880"/>
        <w:rPr>
          <w:bCs/>
          <w:lang w:eastAsia="ar-SA"/>
        </w:rPr>
      </w:pPr>
      <w:r>
        <w:t>Об утверждении Административного регламента предоставления муниц</w:t>
      </w:r>
      <w:r>
        <w:t>и</w:t>
      </w:r>
      <w:r>
        <w:t xml:space="preserve">пальной услуги </w:t>
      </w:r>
      <w:r w:rsidRPr="00597798">
        <w:rPr>
          <w:bCs/>
          <w:lang w:eastAsia="ar-SA"/>
        </w:rPr>
        <w:t>«Предоставление ра</w:t>
      </w:r>
      <w:r w:rsidRPr="00597798">
        <w:rPr>
          <w:bCs/>
          <w:lang w:eastAsia="ar-SA"/>
        </w:rPr>
        <w:t>з</w:t>
      </w:r>
      <w:r w:rsidRPr="00597798">
        <w:rPr>
          <w:bCs/>
          <w:lang w:eastAsia="ar-SA"/>
        </w:rPr>
        <w:t>решения на осуществление земляных работ»</w:t>
      </w:r>
      <w:r w:rsidRPr="007C1C70">
        <w:rPr>
          <w:bCs/>
          <w:lang w:eastAsia="ar-SA"/>
        </w:rPr>
        <w:t>»</w:t>
      </w:r>
    </w:p>
    <w:p w:rsidR="006F68FE" w:rsidRDefault="006F68FE" w:rsidP="006F68FE">
      <w:pPr>
        <w:pStyle w:val="22"/>
        <w:shd w:val="clear" w:color="auto" w:fill="auto"/>
        <w:tabs>
          <w:tab w:val="right" w:pos="4842"/>
        </w:tabs>
        <w:spacing w:before="0"/>
        <w:ind w:left="140" w:right="4880"/>
        <w:jc w:val="left"/>
      </w:pPr>
    </w:p>
    <w:p w:rsidR="006F68FE" w:rsidRDefault="006F68FE" w:rsidP="006F68FE">
      <w:pPr>
        <w:pStyle w:val="22"/>
        <w:shd w:val="clear" w:color="auto" w:fill="auto"/>
        <w:spacing w:before="0"/>
        <w:ind w:firstLine="460"/>
      </w:pPr>
      <w:r w:rsidRPr="00597798">
        <w:t>В соответствии с Земельным кодексом Российской Федерации, Федерал</w:t>
      </w:r>
      <w:r w:rsidRPr="00597798">
        <w:t>ь</w:t>
      </w:r>
      <w:r w:rsidRPr="00597798">
        <w:t>ным законом от 06.10.2003 № 131-ФЗ "Об общих принципах организации мес</w:t>
      </w:r>
      <w:r w:rsidRPr="00597798">
        <w:t>т</w:t>
      </w:r>
      <w:r w:rsidRPr="00597798">
        <w:t xml:space="preserve">ного самоуправления", </w:t>
      </w:r>
      <w:r>
        <w:t>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</w:t>
      </w:r>
      <w:proofErr w:type="spellStart"/>
      <w:r w:rsidR="00AB5223">
        <w:t>Керчикское</w:t>
      </w:r>
      <w:proofErr w:type="spellEnd"/>
      <w:r>
        <w:t xml:space="preserve"> сельское поселение»</w:t>
      </w:r>
    </w:p>
    <w:p w:rsidR="006F68FE" w:rsidRDefault="006F68FE" w:rsidP="006F68FE">
      <w:pPr>
        <w:pStyle w:val="22"/>
        <w:shd w:val="clear" w:color="auto" w:fill="auto"/>
        <w:spacing w:before="0"/>
        <w:ind w:firstLine="460"/>
      </w:pPr>
    </w:p>
    <w:p w:rsidR="006F68FE" w:rsidRDefault="006F68FE" w:rsidP="006F68FE">
      <w:pPr>
        <w:pStyle w:val="32"/>
        <w:shd w:val="clear" w:color="auto" w:fill="auto"/>
        <w:spacing w:before="0" w:after="120" w:line="322" w:lineRule="exact"/>
        <w:ind w:right="400" w:firstLine="0"/>
        <w:jc w:val="center"/>
      </w:pPr>
      <w:bookmarkStart w:id="4" w:name="bookmark3"/>
      <w:r>
        <w:t>ПОСТАНОВЛЯЮ:</w:t>
      </w:r>
      <w:bookmarkEnd w:id="4"/>
    </w:p>
    <w:p w:rsidR="006F68FE" w:rsidRPr="00597798" w:rsidRDefault="006F68FE" w:rsidP="006F68FE">
      <w:pPr>
        <w:pStyle w:val="22"/>
        <w:numPr>
          <w:ilvl w:val="0"/>
          <w:numId w:val="1"/>
        </w:numPr>
        <w:shd w:val="clear" w:color="auto" w:fill="auto"/>
        <w:tabs>
          <w:tab w:val="left" w:pos="822"/>
        </w:tabs>
        <w:spacing w:before="0"/>
        <w:ind w:firstLine="709"/>
      </w:pPr>
      <w:r w:rsidRPr="00597798">
        <w:t>Утвердить Административный регламент предоставления муниц</w:t>
      </w:r>
      <w:r w:rsidRPr="00597798">
        <w:t>и</w:t>
      </w:r>
      <w:r w:rsidRPr="00597798">
        <w:t>пальной услуги «Предоставление разрешения на осуществление земляных р</w:t>
      </w:r>
      <w:r w:rsidRPr="00597798">
        <w:t>а</w:t>
      </w:r>
      <w:r w:rsidRPr="00597798">
        <w:t>бот». согласно приложению, к настоящему постановлению.</w:t>
      </w:r>
    </w:p>
    <w:p w:rsidR="006F68FE" w:rsidRPr="00597798" w:rsidRDefault="006F68FE" w:rsidP="006F68FE">
      <w:pPr>
        <w:pStyle w:val="ae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98">
        <w:rPr>
          <w:rFonts w:ascii="Times New Roman" w:hAnsi="Times New Roman" w:cs="Times New Roman"/>
          <w:sz w:val="28"/>
          <w:szCs w:val="28"/>
        </w:rPr>
        <w:t xml:space="preserve">Признать утратившими силу постановление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B5223">
        <w:rPr>
          <w:rFonts w:ascii="Times New Roman" w:hAnsi="Times New Roman" w:cs="Times New Roman"/>
          <w:sz w:val="28"/>
          <w:szCs w:val="28"/>
        </w:rPr>
        <w:t xml:space="preserve"> </w:t>
      </w:r>
      <w:r w:rsidRPr="00597798">
        <w:rPr>
          <w:rFonts w:ascii="Times New Roman" w:hAnsi="Times New Roman" w:cs="Times New Roman"/>
          <w:sz w:val="28"/>
          <w:szCs w:val="28"/>
        </w:rPr>
        <w:t xml:space="preserve">сельского поселения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59779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59779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9779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110</w:t>
      </w:r>
      <w:r w:rsidRPr="00597798">
        <w:rPr>
          <w:rFonts w:ascii="Times New Roman" w:hAnsi="Times New Roman" w:cs="Times New Roman"/>
          <w:sz w:val="28"/>
          <w:szCs w:val="28"/>
        </w:rPr>
        <w:t xml:space="preserve"> «Об утверждении А</w:t>
      </w:r>
      <w:r w:rsidRPr="00597798">
        <w:rPr>
          <w:rFonts w:ascii="Times New Roman" w:hAnsi="Times New Roman" w:cs="Times New Roman"/>
          <w:sz w:val="28"/>
          <w:szCs w:val="28"/>
        </w:rPr>
        <w:t>д</w:t>
      </w:r>
      <w:r w:rsidRPr="00597798">
        <w:rPr>
          <w:rFonts w:ascii="Times New Roman" w:hAnsi="Times New Roman" w:cs="Times New Roman"/>
          <w:sz w:val="28"/>
          <w:szCs w:val="28"/>
        </w:rPr>
        <w:t xml:space="preserve">министративного регламента предоставления муниципальной услуги </w:t>
      </w:r>
      <w:r w:rsidRPr="00567A96">
        <w:rPr>
          <w:rFonts w:ascii="Times New Roman" w:hAnsi="Times New Roman" w:cs="Times New Roman"/>
          <w:sz w:val="28"/>
          <w:szCs w:val="28"/>
        </w:rPr>
        <w:t>"Пред</w:t>
      </w:r>
      <w:r w:rsidRPr="00567A96">
        <w:rPr>
          <w:rFonts w:ascii="Times New Roman" w:hAnsi="Times New Roman" w:cs="Times New Roman"/>
          <w:sz w:val="28"/>
          <w:szCs w:val="28"/>
        </w:rPr>
        <w:t>о</w:t>
      </w:r>
      <w:r w:rsidRPr="00567A96">
        <w:rPr>
          <w:rFonts w:ascii="Times New Roman" w:hAnsi="Times New Roman" w:cs="Times New Roman"/>
          <w:sz w:val="28"/>
          <w:szCs w:val="28"/>
        </w:rPr>
        <w:t>ставление разрешения на осуществление земляных работ".</w:t>
      </w:r>
      <w:r w:rsidRPr="005977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8FE" w:rsidRPr="00597798" w:rsidRDefault="006F68FE" w:rsidP="006F68FE">
      <w:pPr>
        <w:pStyle w:val="ae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9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6F68FE" w:rsidRPr="00597798" w:rsidRDefault="004C148B" w:rsidP="006F68FE">
      <w:pPr>
        <w:pStyle w:val="22"/>
        <w:numPr>
          <w:ilvl w:val="0"/>
          <w:numId w:val="1"/>
        </w:numPr>
        <w:shd w:val="clear" w:color="auto" w:fill="auto"/>
        <w:spacing w:before="0" w:line="278" w:lineRule="exact"/>
        <w:ind w:firstLine="709"/>
      </w:pPr>
      <w:proofErr w:type="gramStart"/>
      <w:r>
        <w:t>Контроль за</w:t>
      </w:r>
      <w:proofErr w:type="gramEnd"/>
      <w:r w:rsidR="006F68FE" w:rsidRPr="00597798">
        <w:t xml:space="preserve"> исполнением данного постановления </w:t>
      </w:r>
      <w:r w:rsidR="00397D97">
        <w:t>возложить на з</w:t>
      </w:r>
      <w:r w:rsidR="00397D97">
        <w:t>а</w:t>
      </w:r>
      <w:r w:rsidR="00397D97">
        <w:t>местителя г</w:t>
      </w:r>
      <w:r w:rsidR="006F68FE">
        <w:t>лавы А</w:t>
      </w:r>
      <w:r w:rsidR="006F68FE" w:rsidRPr="00597798">
        <w:t xml:space="preserve">дминистрации </w:t>
      </w:r>
      <w:proofErr w:type="spellStart"/>
      <w:r w:rsidR="00AB5223">
        <w:t>Керчикского</w:t>
      </w:r>
      <w:proofErr w:type="spellEnd"/>
      <w:r w:rsidR="00AB5223">
        <w:t xml:space="preserve"> </w:t>
      </w:r>
      <w:r w:rsidR="006F68FE" w:rsidRPr="00597798">
        <w:t xml:space="preserve">сельского поселения </w:t>
      </w:r>
      <w:r>
        <w:t xml:space="preserve">Н.Г. </w:t>
      </w:r>
      <w:proofErr w:type="spellStart"/>
      <w:r w:rsidR="006974DC">
        <w:t>От</w:t>
      </w:r>
      <w:r w:rsidR="006974DC">
        <w:t>и</w:t>
      </w:r>
      <w:r w:rsidR="006974DC">
        <w:t>нов</w:t>
      </w:r>
      <w:r w:rsidR="00397D97">
        <w:t>а</w:t>
      </w:r>
      <w:proofErr w:type="spellEnd"/>
      <w:r w:rsidR="006F68FE" w:rsidRPr="00597798">
        <w:t>.</w:t>
      </w:r>
    </w:p>
    <w:p w:rsidR="006F68FE" w:rsidRPr="00597798" w:rsidRDefault="006F68FE" w:rsidP="006F68FE">
      <w:pPr>
        <w:pStyle w:val="22"/>
        <w:shd w:val="clear" w:color="auto" w:fill="auto"/>
        <w:spacing w:before="0" w:line="278" w:lineRule="exact"/>
        <w:jc w:val="left"/>
      </w:pPr>
    </w:p>
    <w:p w:rsidR="006F68FE" w:rsidRPr="00597798" w:rsidRDefault="006F68FE" w:rsidP="006F68FE">
      <w:pPr>
        <w:pStyle w:val="22"/>
        <w:shd w:val="clear" w:color="auto" w:fill="auto"/>
        <w:spacing w:before="0" w:line="278" w:lineRule="exact"/>
        <w:ind w:firstLine="709"/>
        <w:jc w:val="left"/>
      </w:pPr>
      <w:r w:rsidRPr="00597798">
        <w:t xml:space="preserve">Глава Администрации </w:t>
      </w:r>
    </w:p>
    <w:p w:rsidR="006F68FE" w:rsidRDefault="00AB5223" w:rsidP="006F68FE">
      <w:pPr>
        <w:pStyle w:val="22"/>
        <w:shd w:val="clear" w:color="auto" w:fill="auto"/>
        <w:spacing w:before="0" w:line="278" w:lineRule="exact"/>
        <w:ind w:firstLine="709"/>
        <w:jc w:val="left"/>
      </w:pPr>
      <w:proofErr w:type="spellStart"/>
      <w:r>
        <w:t>Керчикского</w:t>
      </w:r>
      <w:proofErr w:type="spellEnd"/>
      <w:r>
        <w:t xml:space="preserve"> </w:t>
      </w:r>
      <w:r w:rsidR="006F68FE">
        <w:t xml:space="preserve">сельского поселения                              </w:t>
      </w:r>
      <w:r>
        <w:t xml:space="preserve">А.В. </w:t>
      </w:r>
      <w:proofErr w:type="spellStart"/>
      <w:r>
        <w:t>Палько</w:t>
      </w:r>
      <w:proofErr w:type="spellEnd"/>
    </w:p>
    <w:p w:rsidR="006F68FE" w:rsidRDefault="006F68FE" w:rsidP="006F68FE">
      <w:pPr>
        <w:rPr>
          <w:sz w:val="2"/>
          <w:szCs w:val="2"/>
        </w:rPr>
      </w:pPr>
    </w:p>
    <w:p w:rsidR="006F68FE" w:rsidRDefault="006F68FE" w:rsidP="006F68FE">
      <w:pPr>
        <w:rPr>
          <w:sz w:val="2"/>
          <w:szCs w:val="2"/>
        </w:rPr>
        <w:sectPr w:rsidR="006F68FE" w:rsidSect="006F68FE">
          <w:headerReference w:type="default" r:id="rId9"/>
          <w:footerReference w:type="default" r:id="rId10"/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252BAC" w:rsidRDefault="00252BAC" w:rsidP="003B21E5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Default="00252BAC" w:rsidP="00252BAC">
      <w:pPr>
        <w:rPr>
          <w:sz w:val="2"/>
          <w:szCs w:val="2"/>
        </w:rPr>
      </w:pPr>
    </w:p>
    <w:p w:rsidR="006F68FE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 xml:space="preserve">Приложение </w:t>
      </w:r>
    </w:p>
    <w:p w:rsidR="00745575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 xml:space="preserve">к постановлению </w:t>
      </w:r>
    </w:p>
    <w:p w:rsidR="00745575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 xml:space="preserve">Администрации </w:t>
      </w:r>
      <w:proofErr w:type="spellStart"/>
      <w:r w:rsidR="00AB5223">
        <w:t>Керчикского</w:t>
      </w:r>
      <w:proofErr w:type="spellEnd"/>
    </w:p>
    <w:p w:rsidR="00252BAC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>сельского поселения</w:t>
      </w:r>
    </w:p>
    <w:p w:rsidR="00252BAC" w:rsidRDefault="00252BAC" w:rsidP="00745575">
      <w:pPr>
        <w:pStyle w:val="24"/>
        <w:shd w:val="clear" w:color="auto" w:fill="auto"/>
        <w:tabs>
          <w:tab w:val="left" w:leader="underscore" w:pos="8674"/>
          <w:tab w:val="left" w:leader="underscore" w:pos="9084"/>
          <w:tab w:val="left" w:leader="underscore" w:pos="9649"/>
        </w:tabs>
        <w:spacing w:after="206"/>
        <w:jc w:val="right"/>
      </w:pPr>
      <w:r>
        <w:t xml:space="preserve">                                                                                 </w:t>
      </w:r>
      <w:r w:rsidR="000377AC">
        <w:t xml:space="preserve">                  </w:t>
      </w:r>
      <w:r>
        <w:t xml:space="preserve">от </w:t>
      </w:r>
      <w:r w:rsidR="002A638F">
        <w:t>00</w:t>
      </w:r>
      <w:r>
        <w:t>.</w:t>
      </w:r>
      <w:r w:rsidR="00385917">
        <w:t>0</w:t>
      </w:r>
      <w:r w:rsidR="002A638F">
        <w:t>0</w:t>
      </w:r>
      <w:r>
        <w:t>.</w:t>
      </w:r>
      <w:r w:rsidR="000377AC">
        <w:t xml:space="preserve"> </w:t>
      </w:r>
      <w:r w:rsidR="002A638F">
        <w:t>0000</w:t>
      </w:r>
      <w:r w:rsidR="000377AC">
        <w:t xml:space="preserve"> </w:t>
      </w:r>
      <w:r>
        <w:t>г №</w:t>
      </w:r>
      <w:r w:rsidR="002A638F">
        <w:t xml:space="preserve"> _</w:t>
      </w:r>
    </w:p>
    <w:p w:rsidR="006F68FE" w:rsidRDefault="006F68FE" w:rsidP="00745575">
      <w:pPr>
        <w:pStyle w:val="24"/>
        <w:shd w:val="clear" w:color="auto" w:fill="auto"/>
        <w:tabs>
          <w:tab w:val="left" w:leader="underscore" w:pos="8674"/>
          <w:tab w:val="left" w:leader="underscore" w:pos="9084"/>
          <w:tab w:val="left" w:leader="underscore" w:pos="9649"/>
        </w:tabs>
        <w:spacing w:after="206"/>
        <w:jc w:val="right"/>
      </w:pPr>
    </w:p>
    <w:p w:rsidR="00617AEB" w:rsidRDefault="00252BAC" w:rsidP="006F68FE">
      <w:pPr>
        <w:pStyle w:val="34"/>
        <w:shd w:val="clear" w:color="auto" w:fill="auto"/>
        <w:spacing w:before="0" w:after="0" w:line="240" w:lineRule="auto"/>
        <w:ind w:left="284"/>
        <w:jc w:val="center"/>
      </w:pPr>
      <w:r w:rsidRPr="006F68FE">
        <w:t>АДМИНИСТРАТИВНЫЙ РЕГЛАМЕНТ</w:t>
      </w:r>
    </w:p>
    <w:p w:rsidR="00617AEB" w:rsidRPr="00617AEB" w:rsidRDefault="00617AEB" w:rsidP="00617AEB">
      <w:pPr>
        <w:pStyle w:val="34"/>
        <w:shd w:val="clear" w:color="auto" w:fill="auto"/>
        <w:spacing w:before="0" w:after="0" w:line="240" w:lineRule="auto"/>
        <w:jc w:val="center"/>
      </w:pPr>
      <w:r w:rsidRPr="00617AEB">
        <w:t>предоставления муниципальной услуги</w:t>
      </w:r>
      <w:r w:rsidR="00252BAC" w:rsidRPr="00617AEB">
        <w:t xml:space="preserve"> </w:t>
      </w:r>
      <w:r w:rsidRPr="00617AEB">
        <w:t>«</w:t>
      </w:r>
      <w:r w:rsidRPr="00617AEB">
        <w:rPr>
          <w:lang w:eastAsia="ar-SA"/>
        </w:rPr>
        <w:t>Предоставление разре</w:t>
      </w:r>
      <w:r w:rsidRPr="00617AEB">
        <w:rPr>
          <w:bCs w:val="0"/>
          <w:lang w:eastAsia="ar-SA"/>
        </w:rPr>
        <w:t>шения на осуществление земляных работ</w:t>
      </w:r>
    </w:p>
    <w:p w:rsidR="00D6767F" w:rsidRPr="006F68FE" w:rsidRDefault="00D6767F" w:rsidP="00617AEB">
      <w:pPr>
        <w:pStyle w:val="34"/>
        <w:shd w:val="clear" w:color="auto" w:fill="auto"/>
        <w:spacing w:before="0" w:after="0" w:line="240" w:lineRule="auto"/>
        <w:ind w:left="284"/>
        <w:jc w:val="center"/>
      </w:pPr>
    </w:p>
    <w:p w:rsidR="004312CD" w:rsidRPr="006F68FE" w:rsidRDefault="004312CD" w:rsidP="006F68FE">
      <w:pPr>
        <w:pStyle w:val="34"/>
        <w:shd w:val="clear" w:color="auto" w:fill="auto"/>
        <w:spacing w:before="0" w:after="0" w:line="240" w:lineRule="auto"/>
        <w:ind w:left="284"/>
        <w:jc w:val="center"/>
      </w:pPr>
    </w:p>
    <w:p w:rsidR="00EB2100" w:rsidRPr="006F68FE" w:rsidRDefault="00EB2100" w:rsidP="00F20346">
      <w:pPr>
        <w:pStyle w:val="32"/>
        <w:numPr>
          <w:ilvl w:val="0"/>
          <w:numId w:val="2"/>
        </w:numPr>
        <w:shd w:val="clear" w:color="auto" w:fill="auto"/>
        <w:spacing w:before="0" w:after="0" w:line="240" w:lineRule="auto"/>
        <w:ind w:firstLine="709"/>
      </w:pPr>
      <w:r w:rsidRPr="006F68FE">
        <w:t>Общие положения</w:t>
      </w:r>
    </w:p>
    <w:p w:rsidR="00EB2100" w:rsidRPr="006F68FE" w:rsidRDefault="00EB2100" w:rsidP="00F20346">
      <w:pPr>
        <w:pStyle w:val="32"/>
        <w:numPr>
          <w:ilvl w:val="1"/>
          <w:numId w:val="4"/>
        </w:numPr>
        <w:shd w:val="clear" w:color="auto" w:fill="auto"/>
        <w:spacing w:before="0" w:after="0" w:line="240" w:lineRule="auto"/>
        <w:ind w:left="0" w:firstLine="709"/>
      </w:pPr>
      <w:r w:rsidRPr="006F68FE">
        <w:t>Предмет регулирования Административного регламента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bookmarkStart w:id="5" w:name="_Hlk99377303"/>
      <w:r w:rsidRPr="006F68FE">
        <w:rPr>
          <w:rFonts w:ascii="Times New Roman" w:hAnsi="Times New Roman" w:cs="Times New Roman"/>
          <w:sz w:val="28"/>
          <w:szCs w:val="28"/>
        </w:rPr>
        <w:t>предоставления муниципальной услуги "</w:t>
      </w:r>
      <w:bookmarkStart w:id="6" w:name="_Hlk99368095"/>
      <w:r w:rsidRPr="006F68FE">
        <w:rPr>
          <w:rFonts w:ascii="Times New Roman" w:hAnsi="Times New Roman" w:cs="Times New Roman"/>
          <w:bCs/>
          <w:sz w:val="28"/>
          <w:szCs w:val="28"/>
        </w:rPr>
        <w:t>Предоставление разрешения на осуществление земляных работ</w:t>
      </w:r>
      <w:bookmarkEnd w:id="6"/>
      <w:r w:rsidRPr="006F68FE">
        <w:rPr>
          <w:rFonts w:ascii="Times New Roman" w:hAnsi="Times New Roman" w:cs="Times New Roman"/>
          <w:sz w:val="28"/>
          <w:szCs w:val="28"/>
        </w:rPr>
        <w:t>"</w:t>
      </w:r>
      <w:bookmarkEnd w:id="5"/>
      <w:r w:rsidRPr="006F68FE">
        <w:rPr>
          <w:rFonts w:ascii="Times New Roman" w:hAnsi="Times New Roman" w:cs="Times New Roman"/>
          <w:sz w:val="28"/>
          <w:szCs w:val="28"/>
        </w:rPr>
        <w:t xml:space="preserve"> (далее –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министративный регламент) разработан в целях повышения качества и досту</w:t>
      </w:r>
      <w:r w:rsidRPr="006F68FE">
        <w:rPr>
          <w:rFonts w:ascii="Times New Roman" w:hAnsi="Times New Roman" w:cs="Times New Roman"/>
          <w:sz w:val="28"/>
          <w:szCs w:val="28"/>
        </w:rPr>
        <w:t>п</w:t>
      </w:r>
      <w:r w:rsidRPr="006F68FE">
        <w:rPr>
          <w:rFonts w:ascii="Times New Roman" w:hAnsi="Times New Roman" w:cs="Times New Roman"/>
          <w:sz w:val="28"/>
          <w:szCs w:val="28"/>
        </w:rPr>
        <w:t>ности предоставления, определяет стандарт, сроки и последовательность 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ствий (административных процедур) при осуществлении полномочий по предоставлению муниципальной услуги "</w:t>
      </w:r>
      <w:r w:rsidRPr="006F68FE">
        <w:rPr>
          <w:rFonts w:ascii="Times New Roman" w:hAnsi="Times New Roman" w:cs="Times New Roman"/>
          <w:bCs/>
          <w:sz w:val="28"/>
          <w:szCs w:val="28"/>
        </w:rPr>
        <w:t>Предоставление разрешения на ос</w:t>
      </w:r>
      <w:r w:rsidRPr="006F68FE">
        <w:rPr>
          <w:rFonts w:ascii="Times New Roman" w:hAnsi="Times New Roman" w:cs="Times New Roman"/>
          <w:bCs/>
          <w:sz w:val="28"/>
          <w:szCs w:val="28"/>
        </w:rPr>
        <w:t>у</w:t>
      </w:r>
      <w:r w:rsidRPr="006F68FE">
        <w:rPr>
          <w:rFonts w:ascii="Times New Roman" w:hAnsi="Times New Roman" w:cs="Times New Roman"/>
          <w:bCs/>
          <w:sz w:val="28"/>
          <w:szCs w:val="28"/>
        </w:rPr>
        <w:t>ществление земляных работ"</w:t>
      </w:r>
      <w:r w:rsidRPr="006F68FE">
        <w:rPr>
          <w:rFonts w:ascii="Times New Roman" w:hAnsi="Times New Roman" w:cs="Times New Roman"/>
          <w:sz w:val="28"/>
          <w:szCs w:val="28"/>
        </w:rPr>
        <w:t xml:space="preserve"> (далее – Услуга, муниципальная услуга) Админ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страцией</w:t>
      </w:r>
      <w:bookmarkStart w:id="7" w:name="_Hlk99370622"/>
      <w:r w:rsidRPr="006F68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B5223">
        <w:rPr>
          <w:rFonts w:ascii="Times New Roman" w:hAnsi="Times New Roman" w:cs="Times New Roman"/>
          <w:bCs/>
          <w:sz w:val="28"/>
          <w:szCs w:val="28"/>
        </w:rPr>
        <w:t>Керчикского</w:t>
      </w:r>
      <w:proofErr w:type="spellEnd"/>
      <w:r w:rsidR="00AB5223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6F68FE">
        <w:rPr>
          <w:rFonts w:ascii="Times New Roman" w:hAnsi="Times New Roman" w:cs="Times New Roman"/>
          <w:bCs/>
          <w:sz w:val="28"/>
          <w:szCs w:val="28"/>
        </w:rPr>
        <w:t xml:space="preserve">ельского поселения </w:t>
      </w:r>
      <w:bookmarkEnd w:id="7"/>
      <w:r w:rsidRPr="006F68FE">
        <w:rPr>
          <w:rFonts w:ascii="Times New Roman" w:hAnsi="Times New Roman" w:cs="Times New Roman"/>
          <w:sz w:val="28"/>
          <w:szCs w:val="28"/>
        </w:rPr>
        <w:t>(далее - Уполномоченный орган).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Проведение любых видов земляных работ без оформления разрешения на осуществление земляных работ (далее — Разрешение) запрещается, за искл</w:t>
      </w:r>
      <w:r w:rsidRPr="006F68FE">
        <w:rPr>
          <w:rFonts w:ascii="Times New Roman" w:hAnsi="Times New Roman" w:cs="Times New Roman"/>
          <w:sz w:val="28"/>
          <w:szCs w:val="28"/>
        </w:rPr>
        <w:t>ю</w:t>
      </w:r>
      <w:r w:rsidRPr="006F68FE">
        <w:rPr>
          <w:rFonts w:ascii="Times New Roman" w:hAnsi="Times New Roman" w:cs="Times New Roman"/>
          <w:sz w:val="28"/>
          <w:szCs w:val="28"/>
        </w:rPr>
        <w:t>чением случаев, когда указанные работы осуществляются на основании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ментов, выданных в соответствии с федеральным законодательством.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Разрешения обязательно при производстве следующих работ, требующих проведения земляных работ: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строительство, реконструкция сетей инженерно-технического обесп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чения за исключением случаев, когда указанные работы осуществляются на 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новании разрешения на строительство;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инженерные изыскания;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капитальный, текущий ремонт зданий, строений сооружений, сетей инженерно-технического обеспечения, объектов дорожного хозяйства, за 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ключением текущего ремонта дорог и тротуаров без изменения профиля и пл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нировки дорог;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размещение и установка объектов, в том числе некапитальных объе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тов, на землях или земельных участках, находящихся в муниципальной со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ственности, размещение которых может осуществляться без предоставления земельных участков и установления сервитутов, а также установка опор,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формационных и рекламных конструкций, использование земель или земельн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го участка, находящихся в государственной или муниципальной собственности, в целях проведения инженерных изысканий либо капитального или текущего ремонта линейного объекта на срок не более одного года; строительства вр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менных или вспомогательных сооружений (включая ограждения, бытовки, навесы), складирования строительных и иных материалов, техники для обесп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чения строительства, реконструкции линейных объектов федерального, реги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нального или местного значения на срок их строительства, реконструкции;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004C7664" wp14:editId="10669B12">
            <wp:extent cx="9525" cy="95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6) аварийно-восстановительный ремонт, в том числе сетей инженерно-технического обеспечения, сооружений;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7) снос зданий и сооружений, ликвидация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8) проведение работ по сохранению объектов культурного наследия (в том числе, проведение археологических полевых работ);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9) благоустройство — комплекс мероприятий по созданию и развитию, в том числе по проектированию, объектов благоустройства, направленный на обеспечение и повышение комфортности и безопасности условий жизнеде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тельности граждан, улучшение состояния и эстетического восприятия террит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рии, (далее — благоустройство) и вертикальная планировка территорий, за 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ключением работ по посадке деревьев, кустарников, благоустройства газонов.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1.2. Заявителями на получение муниципальной услуги является физич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ские лица, в том числе зарегистрированные в качестве индивидуальных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принимателей, или юридические лица (далее – заявитель).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 заявлением вправе обратиться представитель заявителя, действующий в силу полномочий, основанных на оформленной в установленном законодател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ством Российской Федерации порядке доверенности, на основании федеральн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закона либо на основании акта, уполномоченного на то государственного 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гана или органа местного самоуправления (далее — представитель заявителя).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Заявитель обращается в Уполномоченный орган с заявлением о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ставлении муниципальной услуги с целью: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получения разрешения на производство земляных работ на территории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образования «</w:t>
      </w:r>
      <w:proofErr w:type="spellStart"/>
      <w:r w:rsidR="00AB5223">
        <w:rPr>
          <w:rFonts w:ascii="Times New Roman" w:hAnsi="Times New Roman" w:cs="Times New Roman"/>
          <w:bCs/>
          <w:iCs/>
          <w:sz w:val="28"/>
          <w:szCs w:val="28"/>
        </w:rPr>
        <w:t>Керчикское</w:t>
      </w:r>
      <w:proofErr w:type="spellEnd"/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сельское поселение» (далее – мун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ципальное образование)</w:t>
      </w:r>
      <w:r w:rsidRPr="006F68FE">
        <w:rPr>
          <w:rFonts w:ascii="Times New Roman" w:hAnsi="Times New Roman" w:cs="Times New Roman"/>
          <w:bCs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получения разрешения на производство земляных работ в связи с ав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рийно-восстановительными работами на территории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вания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2.1) получения разрешения на производство земляных работ в рамках с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циальной газификации (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) на</w:t>
      </w:r>
      <w:r w:rsidRPr="006F68FE">
        <w:rPr>
          <w:rFonts w:ascii="Times New Roman" w:hAnsi="Times New Roman" w:cs="Times New Roman"/>
          <w:sz w:val="28"/>
          <w:szCs w:val="28"/>
        </w:rPr>
        <w:tab/>
        <w:t>территории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разования;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продления разрешения на право производства земляных работ на те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образования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закрытия разрешения на право производства земляных работ на терр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образования</w:t>
      </w:r>
      <w:r w:rsidRPr="006F68FE">
        <w:rPr>
          <w:rFonts w:ascii="Times New Roman" w:hAnsi="Times New Roman" w:cs="Times New Roman"/>
          <w:sz w:val="28"/>
          <w:szCs w:val="28"/>
        </w:rPr>
        <w:t>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Требования к порядку информирования о предоставлении муниц</w:t>
      </w:r>
      <w:r w:rsidRPr="006F68FE">
        <w:rPr>
          <w:rFonts w:ascii="Times New Roman" w:hAnsi="Times New Roman" w:cs="Times New Roman"/>
          <w:b/>
          <w:sz w:val="28"/>
          <w:szCs w:val="28"/>
        </w:rPr>
        <w:t>и</w:t>
      </w:r>
      <w:r w:rsidRPr="006F68FE">
        <w:rPr>
          <w:rFonts w:ascii="Times New Roman" w:hAnsi="Times New Roman" w:cs="Times New Roman"/>
          <w:b/>
          <w:sz w:val="28"/>
          <w:szCs w:val="28"/>
        </w:rPr>
        <w:t>пальной услуги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1.3. Информирование о порядке предоставления Услуги осуществляется: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непосредственно при личном приеме заявителя в Уполномоченном 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гане или многофункциональном центре предоставления государственных 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ниципальных услуг (далее - многофункциональный центр);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по телефону Уполномоченного органа или многофункционального центра;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ной связи;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в федеральной государственной информационной системе "Единый портал государственных и муниципальных услуг (функций)" (https://www.gosuslugi.ru/) (далее - ЕПГУ);</w:t>
      </w:r>
    </w:p>
    <w:p w:rsidR="00745575" w:rsidRPr="006F68FE" w:rsidRDefault="00745575" w:rsidP="00385917">
      <w:pPr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на официальном сайте Уполномоченного органа и (или) многофункционал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ного центра в информационно-телеко</w:t>
      </w:r>
      <w:r w:rsidR="00385917">
        <w:rPr>
          <w:rFonts w:ascii="Times New Roman" w:hAnsi="Times New Roman" w:cs="Times New Roman"/>
          <w:sz w:val="28"/>
          <w:szCs w:val="28"/>
        </w:rPr>
        <w:t xml:space="preserve">ммуникационной сети «Интернет» </w:t>
      </w:r>
      <w:hyperlink r:id="rId12" w:history="1">
        <w:r w:rsidR="00385917" w:rsidRPr="00F47EE9">
          <w:rPr>
            <w:rStyle w:val="a3"/>
            <w:rFonts w:ascii="Times New Roman" w:hAnsi="Times New Roman" w:cs="Times New Roman"/>
            <w:sz w:val="28"/>
            <w:szCs w:val="28"/>
          </w:rPr>
          <w:t>http://www.kerchikskoe.ru</w:t>
        </w:r>
      </w:hyperlink>
      <w:r w:rsidR="00385917">
        <w:rPr>
          <w:rFonts w:ascii="Times New Roman" w:hAnsi="Times New Roman" w:cs="Times New Roman"/>
          <w:sz w:val="28"/>
          <w:szCs w:val="28"/>
        </w:rPr>
        <w:t xml:space="preserve">  </w:t>
      </w:r>
      <w:r w:rsidRPr="006F68FE">
        <w:rPr>
          <w:rFonts w:ascii="Times New Roman" w:hAnsi="Times New Roman" w:cs="Times New Roman"/>
          <w:sz w:val="28"/>
          <w:szCs w:val="28"/>
        </w:rPr>
        <w:t>(далее - Официальные сайты);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1.4. Информирование осуществляется по вопросам, касающимся: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способов подачи заявления о предоставлении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адресов Уполномоченного органа и многофункциональных центров, 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ращение в которые необходимо для предоставления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справочной информации о работе Уполномоченного органа;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документов, необходимых для предоставления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порядка и сроков предоставления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порядка получения сведений о ходе рассмотрения заявления о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ставлении Услуги и о результатах ее предоставления;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ментах, необходимых для предоставления таких услуг);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порядка досудебного (внесудебного) обжалования действий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ствия) должностных лиц Уполномоченного органа, работников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нальных центров и принимаемых ими при предоставлении Услуги решений.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Услуги и услуг, 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услуги, осуществляется бесплатно.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1.5. При устном обращении Заявителя (лично или по телефону) дол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ностное лицо Уполномоченного органа, работник многофункционального це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новании органа (номере многофункционального центра), в который позвонил Заявитель, фамилии, имени, отчества (последнее - при наличии) и должности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специалиста, принявшего телефонный звонок.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тельно дать ответ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мацию позднее.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изложить обращение в письменной форме.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формирование, выходящее за рамки стандартных процедур и условий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ставления Услуги, и влияющее прямо или косвенно на принимаемое решение.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1.6. По письменному обращению должностное лицо Уполномоченного органа, ответственное за предоставление Услуги, подробно в письменной 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ме разъясняет гражданину сведения по вопросам, указанным в пункте 1.3. настоящего Регламента, в порядке, установленном Федеральным законом от 02.05.2006 № 59-ФЗ "О порядке рассмотрения обращений граждан Российской Федерации".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1.7.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новлением Правительства Российской Федерации от 24.10.2011 № 861.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ривающего взимание платы, регистрацию или авторизаци</w:t>
      </w:r>
      <w:r w:rsidR="00AB5223">
        <w:rPr>
          <w:rFonts w:ascii="Times New Roman" w:hAnsi="Times New Roman" w:cs="Times New Roman"/>
          <w:sz w:val="28"/>
          <w:szCs w:val="28"/>
        </w:rPr>
        <w:t xml:space="preserve">и </w:t>
      </w:r>
      <w:r w:rsidR="00AB5223" w:rsidRPr="006F68FE">
        <w:rPr>
          <w:rFonts w:ascii="Times New Roman" w:hAnsi="Times New Roman" w:cs="Times New Roman"/>
          <w:sz w:val="28"/>
          <w:szCs w:val="28"/>
        </w:rPr>
        <w:t>заявителя,</w:t>
      </w:r>
      <w:r w:rsidRPr="006F68FE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1.8. На Официальных сайтах,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место нахождения и график работы Уполномоченного органа и их структурных подразделений, ответственных за предоставление Услуги, а также многофункциональных центров;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справочные телефоны структурных подразделений Уполномоченного органа, ответственных за предоставление Услуги, в том числе номер телефона автоинформатора (при наличии);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Адреса Официальных сайтов, а также электронной почты и (или) формы обратной связи Уполномоченного органа в информационно-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"Интернет".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1.9. В залах ожидания Уполномоченного органа размещаются нормати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ные правовые акты, регулирующие порядок предоставления Услуги, в том чи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ле копия административного регламента ее предоставления, утвержденного в установленном Федеральным законом от 27.07.2010 № 210-ФЗ "Об организ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ции предоставления государственных и муниципальных услуг" (далее –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ральный закон № 210-ФЗ) порядке, которые по требованию заявителя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ставляются ему для ознакомления.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1.10. Размещение информации о порядке предоставления Услуги на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формационных стендах в помещении многофункционального центра осущест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ляется в соответствии с соглашением, заключенным между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нальным центром и Уполномоченным органом в соответствии с требованиями, установленными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с учетом требований к информированию, установленных настоящим Регламентом.</w:t>
      </w:r>
    </w:p>
    <w:p w:rsidR="00DD73AA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1.11. Информация о ходе рассмотрения заявления о предоставлении Услуги и о результатах ее предоставления может быть получена Заявителем </w:t>
      </w:r>
      <w:r w:rsidRPr="006F68FE">
        <w:rPr>
          <w:rFonts w:ascii="Times New Roman" w:hAnsi="Times New Roman" w:cs="Times New Roman"/>
          <w:sz w:val="28"/>
          <w:szCs w:val="28"/>
          <w:lang w:eastAsia="en-US"/>
        </w:rPr>
        <w:t>(его представителем) в личном кабинете на ЕПГУ, а также в Уполномоченном органе при обращении заявителя лично, по телефону</w:t>
      </w:r>
      <w:bookmarkStart w:id="8" w:name="_Hlk99370069"/>
      <w:r w:rsidR="00DD73AA" w:rsidRPr="006F68FE">
        <w:rPr>
          <w:rFonts w:ascii="Times New Roman" w:hAnsi="Times New Roman" w:cs="Times New Roman"/>
          <w:sz w:val="28"/>
          <w:szCs w:val="28"/>
          <w:lang w:eastAsia="en-US"/>
        </w:rPr>
        <w:t xml:space="preserve"> посредством электронной почты.</w:t>
      </w:r>
    </w:p>
    <w:p w:rsidR="00DD73AA" w:rsidRPr="006F68FE" w:rsidRDefault="00DD73AA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I</w:t>
      </w:r>
      <w:bookmarkEnd w:id="8"/>
      <w:r w:rsidRPr="006F68FE">
        <w:rPr>
          <w:rFonts w:ascii="Times New Roman" w:hAnsi="Times New Roman" w:cs="Times New Roman"/>
          <w:b/>
          <w:sz w:val="28"/>
          <w:szCs w:val="28"/>
        </w:rPr>
        <w:t>I. Стандарт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68FE">
        <w:rPr>
          <w:rFonts w:ascii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2.1. </w:t>
      </w:r>
      <w:bookmarkStart w:id="9" w:name="_Hlk107311549"/>
      <w:r w:rsidRPr="006F68FE">
        <w:rPr>
          <w:rFonts w:ascii="Times New Roman" w:hAnsi="Times New Roman" w:cs="Times New Roman"/>
          <w:sz w:val="28"/>
          <w:szCs w:val="28"/>
        </w:rPr>
        <w:t>«</w:t>
      </w:r>
      <w:r w:rsidRPr="006F68FE">
        <w:rPr>
          <w:rFonts w:ascii="Times New Roman" w:hAnsi="Times New Roman" w:cs="Times New Roman"/>
          <w:bCs/>
          <w:sz w:val="28"/>
          <w:szCs w:val="28"/>
        </w:rPr>
        <w:t>Предоставление разрешения на осуществление земляных работ</w:t>
      </w:r>
      <w:bookmarkEnd w:id="9"/>
      <w:r w:rsidRPr="006F68FE">
        <w:rPr>
          <w:rFonts w:ascii="Times New Roman" w:hAnsi="Times New Roman" w:cs="Times New Roman"/>
          <w:sz w:val="28"/>
          <w:szCs w:val="28"/>
        </w:rPr>
        <w:t>»</w:t>
      </w:r>
      <w:r w:rsidR="00DD73AA" w:rsidRPr="006F68FE">
        <w:rPr>
          <w:rFonts w:ascii="Times New Roman" w:hAnsi="Times New Roman" w:cs="Times New Roman"/>
          <w:sz w:val="28"/>
          <w:szCs w:val="28"/>
        </w:rPr>
        <w:t>.</w:t>
      </w:r>
    </w:p>
    <w:p w:rsidR="00F20346" w:rsidRDefault="00F20346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Наименование органа местного самоуправления, предоставляющего муниципальную услугу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2.2. Муниципальная услуга предоставляется Уполномоченны</w:t>
      </w:r>
      <w:r w:rsidR="00DD73AA" w:rsidRPr="006F68FE">
        <w:rPr>
          <w:rFonts w:ascii="Times New Roman" w:hAnsi="Times New Roman" w:cs="Times New Roman"/>
          <w:sz w:val="28"/>
          <w:szCs w:val="28"/>
        </w:rPr>
        <w:t>м органом - А</w:t>
      </w:r>
      <w:r w:rsidRPr="006F68F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proofErr w:type="spellStart"/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B5223">
        <w:rPr>
          <w:rFonts w:ascii="Times New Roman" w:hAnsi="Times New Roman" w:cs="Times New Roman"/>
          <w:sz w:val="28"/>
          <w:szCs w:val="28"/>
        </w:rPr>
        <w:t xml:space="preserve"> </w:t>
      </w:r>
      <w:r w:rsidRPr="006F68FE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2.3. </w:t>
      </w:r>
      <w:r w:rsidRPr="006F68FE">
        <w:rPr>
          <w:rFonts w:ascii="Times New Roman" w:hAnsi="Times New Roman" w:cs="Times New Roman"/>
          <w:bCs/>
          <w:sz w:val="28"/>
          <w:szCs w:val="28"/>
        </w:rPr>
        <w:t>В предоставлении муниципальной услуги принимают участие мн</w:t>
      </w:r>
      <w:r w:rsidRPr="006F68FE">
        <w:rPr>
          <w:rFonts w:ascii="Times New Roman" w:hAnsi="Times New Roman" w:cs="Times New Roman"/>
          <w:bCs/>
          <w:sz w:val="28"/>
          <w:szCs w:val="28"/>
        </w:rPr>
        <w:t>о</w:t>
      </w:r>
      <w:r w:rsidRPr="006F68FE">
        <w:rPr>
          <w:rFonts w:ascii="Times New Roman" w:hAnsi="Times New Roman" w:cs="Times New Roman"/>
          <w:bCs/>
          <w:sz w:val="28"/>
          <w:szCs w:val="28"/>
        </w:rPr>
        <w:t xml:space="preserve">гофункциональные центры </w:t>
      </w:r>
      <w:r w:rsidR="00DD73AA" w:rsidRPr="006F68FE">
        <w:rPr>
          <w:rFonts w:ascii="Times New Roman" w:hAnsi="Times New Roman" w:cs="Times New Roman"/>
          <w:bCs/>
          <w:sz w:val="28"/>
          <w:szCs w:val="28"/>
        </w:rPr>
        <w:t>(</w:t>
      </w:r>
      <w:r w:rsidRPr="006F68FE">
        <w:rPr>
          <w:rFonts w:ascii="Times New Roman" w:hAnsi="Times New Roman" w:cs="Times New Roman"/>
          <w:bCs/>
          <w:sz w:val="28"/>
          <w:szCs w:val="28"/>
        </w:rPr>
        <w:t>при наличии соответствующего соглашения о вз</w:t>
      </w:r>
      <w:r w:rsidRPr="006F68FE">
        <w:rPr>
          <w:rFonts w:ascii="Times New Roman" w:hAnsi="Times New Roman" w:cs="Times New Roman"/>
          <w:bCs/>
          <w:sz w:val="28"/>
          <w:szCs w:val="28"/>
        </w:rPr>
        <w:t>а</w:t>
      </w:r>
      <w:r w:rsidRPr="006F68FE">
        <w:rPr>
          <w:rFonts w:ascii="Times New Roman" w:hAnsi="Times New Roman" w:cs="Times New Roman"/>
          <w:bCs/>
          <w:sz w:val="28"/>
          <w:szCs w:val="28"/>
        </w:rPr>
        <w:t>имодействии), а также: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Федеральная службы государственной регистрации, кадастра и картогр</w:t>
      </w:r>
      <w:r w:rsidRPr="006F68FE">
        <w:rPr>
          <w:rFonts w:ascii="Times New Roman" w:hAnsi="Times New Roman" w:cs="Times New Roman"/>
          <w:bCs/>
          <w:sz w:val="28"/>
          <w:szCs w:val="28"/>
        </w:rPr>
        <w:t>а</w:t>
      </w:r>
      <w:r w:rsidRPr="006F68FE">
        <w:rPr>
          <w:rFonts w:ascii="Times New Roman" w:hAnsi="Times New Roman" w:cs="Times New Roman"/>
          <w:bCs/>
          <w:sz w:val="28"/>
          <w:szCs w:val="28"/>
        </w:rPr>
        <w:t>фии в части получения сведений из Единого государственного реестра недв</w:t>
      </w:r>
      <w:r w:rsidRPr="006F68FE">
        <w:rPr>
          <w:rFonts w:ascii="Times New Roman" w:hAnsi="Times New Roman" w:cs="Times New Roman"/>
          <w:b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sz w:val="28"/>
          <w:szCs w:val="28"/>
        </w:rPr>
        <w:t>жимости на объект недвижимости;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Федеральная налоговая служба в части получения сведений из Единого государственного реестра юридических лиц, в случае подачи заявления юрид</w:t>
      </w:r>
      <w:r w:rsidRPr="006F68FE">
        <w:rPr>
          <w:rFonts w:ascii="Times New Roman" w:hAnsi="Times New Roman" w:cs="Times New Roman"/>
          <w:b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sz w:val="28"/>
          <w:szCs w:val="28"/>
        </w:rPr>
        <w:t>ческим лицом; получения сведений из Единого государственного реестра инд</w:t>
      </w:r>
      <w:r w:rsidRPr="006F68FE">
        <w:rPr>
          <w:rFonts w:ascii="Times New Roman" w:hAnsi="Times New Roman" w:cs="Times New Roman"/>
          <w:b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sz w:val="28"/>
          <w:szCs w:val="28"/>
        </w:rPr>
        <w:t>видуальных предпринимателей, в случае подачи заявления индивидуальным предпринимателем;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Министерство внутренних дел Российской Федерации;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lastRenderedPageBreak/>
        <w:t>Государственная инспекция безопасности дорожного движения;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Органы исполнительной власти Ростовской области;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Ростовской области.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 Уполномоченному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мыми и обязательными для предо</w:t>
      </w:r>
      <w:r w:rsidR="00DD73AA" w:rsidRPr="006F68FE">
        <w:rPr>
          <w:rFonts w:ascii="Times New Roman" w:hAnsi="Times New Roman" w:cs="Times New Roman"/>
          <w:sz w:val="28"/>
          <w:szCs w:val="28"/>
        </w:rPr>
        <w:t>ставления муниципальной услуги.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Описание результата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2.5. Результатом предоставления Услуги является: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разрешение на право производства земляных работ по форме согласно приложению 3 к Административному регламенту;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решение о закрытии разрешения на осуществление земляных работ по форме согласно приложению 5 к Административному регламенту;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решение об отказе в предоставлении муниципальной услуги по форме согласно приложению 4 к Административному регламенту.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Срок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 Общий срок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по основаниям, указанным в подпунктах 1 и 4 пункта 1.2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тивного регламента, составляет не более 10 рабочих дней со дня регистрации заявления в Уполномоченном органе;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по основаниям, указанным в подпункте 2 и 2.1 пункта 1.2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тивного регламента, составляет не более 3 рабочих дней со дня регистрации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явления в Уполномоченном органе;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по основанию, указанному в подпункте 3 пункта 1.2 Администрати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ного регламента, составляет не более 5 рабочих дней со дня регистрации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в Уполномоченном органе.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представления заявителем документов через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нальный центр или направления запроса в электронном виде, посредством ЕПГУ, срок предоставления муниципальной услуги исчисляется со дня посту</w:t>
      </w:r>
      <w:r w:rsidRPr="006F68FE">
        <w:rPr>
          <w:rFonts w:ascii="Times New Roman" w:hAnsi="Times New Roman" w:cs="Times New Roman"/>
          <w:sz w:val="28"/>
          <w:szCs w:val="28"/>
        </w:rPr>
        <w:t>п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ления (регистрации) документов в Уполномоченном органе.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2.6.1. В случае необходимости ликвидации аварий, устранения неиспра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ностей на инженерных сетях, требующих безотлагательного проведения ав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рийно-восстановительных работ в выходные и (или) праздничные дни, а также в нерабочее время Уполномоченного органа, проведение аварийно-восстановительных работ осуществляется незамедлительно с последующей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дачей лицами, указанными в пункте 1.2 Административного регламента, в 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чение суток с момента начала аварийно-восстановительных работ соответств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ющего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Продолжительность аварийно-восстановительных работ для ликвидации аварий, устранения неисправностей на инженерных сетях должна составлять не более четырнадцати дней с момента возникновения аварии.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 xml:space="preserve">В случае </w:t>
      </w:r>
      <w:r w:rsidR="00DD73AA" w:rsidRPr="006F68FE">
        <w:rPr>
          <w:rFonts w:ascii="Times New Roman" w:hAnsi="Times New Roman" w:cs="Times New Roman"/>
          <w:sz w:val="28"/>
          <w:szCs w:val="28"/>
        </w:rPr>
        <w:t>не завершения</w:t>
      </w:r>
      <w:r w:rsidRPr="006F68FE">
        <w:rPr>
          <w:rFonts w:ascii="Times New Roman" w:hAnsi="Times New Roman" w:cs="Times New Roman"/>
          <w:sz w:val="28"/>
          <w:szCs w:val="28"/>
        </w:rPr>
        <w:t xml:space="preserve"> работ по ликвидации аварии в течение срока, установленного разрешением на право производства аварийно-восстановительных работ, необходимо получение разрешения на производство плановых работ. Разрешение на право производства аварийно-восстановительных работ не продлевается.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2.6.2. Подача заявления на продление разрешения на право производства земляных работ осуществляется не менее чем за 5 дней до истечения срока 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ствия ранее выданного разрешения.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Подача заявления на продление разрешения на право производства зе</w:t>
      </w:r>
      <w:r w:rsidRPr="006F68FE">
        <w:rPr>
          <w:rFonts w:ascii="Times New Roman" w:hAnsi="Times New Roman" w:cs="Times New Roman"/>
          <w:sz w:val="28"/>
          <w:szCs w:val="28"/>
        </w:rPr>
        <w:t>м</w:t>
      </w:r>
      <w:r w:rsidRPr="006F68FE">
        <w:rPr>
          <w:rFonts w:ascii="Times New Roman" w:hAnsi="Times New Roman" w:cs="Times New Roman"/>
          <w:sz w:val="28"/>
          <w:szCs w:val="28"/>
        </w:rPr>
        <w:t>ляных работ позднее 5 дней до истечения срока действия ранее выданного ра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решения не является основанием для отказа заявителю в предоставлении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Продление разрешения осуществляется не более двух раз. В случае нео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ходимости дальнейшего выполнения земляных работ необходимо получить 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вое разрешение на право производства земляных работ.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2.6.3. Подача заявления на закрытие разрешения на право производства земляных работ осуществляется в течение 3 рабочих дней после истечения ср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ка действия ранее выданного разрешения.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Подача заявления на закрытие разрешения на право производства земл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ных работ позднее 3 рабочих дней не является основанием для отказа заявит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лю в предоставлении муниципальной услуги.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Нормативные правовые акты, регулирующие предоставление мун</w:t>
      </w:r>
      <w:r w:rsidRPr="006F68FE">
        <w:rPr>
          <w:rFonts w:ascii="Times New Roman" w:hAnsi="Times New Roman" w:cs="Times New Roman"/>
          <w:color w:val="auto"/>
        </w:rPr>
        <w:t>и</w:t>
      </w:r>
      <w:r w:rsidRPr="006F68FE">
        <w:rPr>
          <w:rFonts w:ascii="Times New Roman" w:hAnsi="Times New Roman" w:cs="Times New Roman"/>
          <w:color w:val="auto"/>
        </w:rPr>
        <w:t>ципальной услуги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2.7. Перечень нормативных правовых актов, регулирующих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ние муниципальной услуги (с указанием их реквизитов и источников офиц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ального опубликования), размещен в федеральной государственной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ционной системе «Федеральный реестр государственных и муниципальных услуг (функций)», на ЕПГУ.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</w:t>
      </w:r>
      <w:r w:rsidRPr="006F68FE">
        <w:rPr>
          <w:rFonts w:ascii="Times New Roman" w:hAnsi="Times New Roman" w:cs="Times New Roman"/>
          <w:color w:val="auto"/>
        </w:rPr>
        <w:t>а</w:t>
      </w:r>
      <w:r w:rsidRPr="006F68FE">
        <w:rPr>
          <w:rFonts w:ascii="Times New Roman" w:hAnsi="Times New Roman" w:cs="Times New Roman"/>
          <w:color w:val="auto"/>
        </w:rPr>
        <w:t>явителем, способы их получения заявителем, в том числе в электронной форме, порядок их представления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2.8. Перечень документов, обязательных к предоставлению заявителем, для получения </w:t>
      </w:r>
      <w:r w:rsidRPr="006F68FE"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  <w:r w:rsidRPr="006F68F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документ, удостоверяющий личность заявителя и (или) представителя заявителя.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Документом, удостоверяющим личность заявителя (представителя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теля), является паспорт гражданина Российской Федерации, удостоверяющий личность гражданина Российской Федерации на территории Российской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рации (для граждан Российской Федерации), временное удостоверение личн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сти (для граждан Российской Федерации), паспорт гражданина иностранного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государства, легализованный на территории Российской Федерации (для ин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странных граждан), разрешение на временное проживание (для лиц без гра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данства), вид на жительство (для лиц без гражданства), удостоверение беженца в Российской Федерации (для беженцев), свидетельство о рассмотрении ход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тайства о признании беженцем на территории Российской Федерации по сущ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ству (для беженцев), свидетельство о представлении временного убежища на территории Российской Федерации, иные документы, предусмотренные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ральными законами, или признаваемые в соответствии с международными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говорами Российской Федерации в качестве документов, удостоверяющих ли</w:t>
      </w:r>
      <w:r w:rsidRPr="006F68FE">
        <w:rPr>
          <w:rFonts w:ascii="Times New Roman" w:hAnsi="Times New Roman" w:cs="Times New Roman"/>
          <w:sz w:val="28"/>
          <w:szCs w:val="28"/>
        </w:rPr>
        <w:t>ч</w:t>
      </w:r>
      <w:r w:rsidRPr="006F68FE">
        <w:rPr>
          <w:rFonts w:ascii="Times New Roman" w:hAnsi="Times New Roman" w:cs="Times New Roman"/>
          <w:sz w:val="28"/>
          <w:szCs w:val="28"/>
        </w:rPr>
        <w:t>ность;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2) документ, подтверждающий полномочия представителя заявителя, в случае, если с заявлением обращается представитель заявителя: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Для представителей физического лица: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доверенность, оформленная в установленном законом порядке, на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ставление интересов заявителя (заявителей).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Для представителей юридического лица: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доверенность, оформленная в установленном законом порядке на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ставление интересов заявителя (заявителей);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гарантийное письмо по восстановлению покрытия;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приказ о назначении работника, ответственного за производство зе</w:t>
      </w:r>
      <w:r w:rsidRPr="006F68FE">
        <w:rPr>
          <w:rFonts w:ascii="Times New Roman" w:hAnsi="Times New Roman" w:cs="Times New Roman"/>
          <w:sz w:val="28"/>
          <w:szCs w:val="28"/>
        </w:rPr>
        <w:t>м</w:t>
      </w:r>
      <w:r w:rsidRPr="006F68FE">
        <w:rPr>
          <w:rFonts w:ascii="Times New Roman" w:hAnsi="Times New Roman" w:cs="Times New Roman"/>
          <w:sz w:val="28"/>
          <w:szCs w:val="28"/>
        </w:rPr>
        <w:t>ляных работ с указанием контактной информации (для юридических лиц, 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ляющихся исполнителем работ);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договор на проведение работ, в случае если работы будут проводиться подрядной организацией.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2.8.1. Перечень документов, обязательных для предоставления заявит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лем в случае обращения по основаниям, указанным в подпункте 1 пункта 1.2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 по форме согласно приложению 1 к Административному регламенту.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проект производства работ, который содержит: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47625" cy="190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68FE">
        <w:rPr>
          <w:rFonts w:ascii="Times New Roman" w:hAnsi="Times New Roman" w:cs="Times New Roman"/>
          <w:sz w:val="28"/>
          <w:szCs w:val="28"/>
        </w:rPr>
        <w:t xml:space="preserve"> текстовую часть: с описанием места работ, решением заказчика о пров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дении работ; наименованием заказчика; исходными данными по проектиров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нию; описанием вида, объемов и продолжительности работ; описанием техн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логической последовательности выполнения работ, с выделением работ, пров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на проезжей части улиц и магистралей, пешеходных тротуаров; опис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нием мероприятий по восстановлению нарушенного благоустройства; графич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скую часть: схема производства работ на инженерно-топографическом плане М 1:500 с указанием границ проводимых работ, разрытий; расположением прое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тируемых зданий, сооружений и коммуникаций; временных площадок для складирования грунтов и проведения их рекультивации; временных сооруж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ний, временных подземных, надземных инженерных сетей и коммуникаций с указанием мест подключения временных сетей к действующим сетям; местами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размещения грузоподъемной и землеройной техники; сведениями о древесно-кустарниковой и травянистой растительности; зонами отстоя транспорта; м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стами установки ограждений.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Инженерно-топографический план оформляется в соответствии с треб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ваниями Свода правил СП 47.13330.2016 "Инженерные изыскания для стро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тельства. Основные положения. Актуализированная редакция СНиП 11-02-96" и СП 11-104-97 "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Инженерногеодезические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готовления с учетом требований подпункта 5.189-5.199 СП 11-10497 "Инж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нерно-геодезические изыскания для строительства".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Схема производства работ согласовывается с соответствующими слу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бами, отвечающими за эксплуатацию инженерных коммуникаций, с правообл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опасности дорожного движения.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влекаемым заказчиком на основании договора физическим или юридическим лицом, которые являются членами соответствующей саморегулируемой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низации.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календарный график производства работ.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54656" behindDoc="0" locked="0" layoutInCell="1" allowOverlap="0">
            <wp:simplePos x="0" y="0"/>
            <wp:positionH relativeFrom="page">
              <wp:posOffset>619125</wp:posOffset>
            </wp:positionH>
            <wp:positionV relativeFrom="page">
              <wp:posOffset>2800350</wp:posOffset>
            </wp:positionV>
            <wp:extent cx="7620" cy="762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68FE">
        <w:rPr>
          <w:rFonts w:ascii="Times New Roman" w:hAnsi="Times New Roman" w:cs="Times New Roman"/>
          <w:sz w:val="28"/>
          <w:szCs w:val="28"/>
        </w:rPr>
        <w:t>4) договор о подключении (технологическом присоединении) объектов к сетям инженерно-технического обеспечения или технические условия на по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ключение к сетям инженерно-технического обеспечения (при подключении к сетям инженерно-технического обеспечения);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правоустанавливающие документы на объект недвижимости (права на который не зарегистрированы в Едином государственном реестре недвижим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сти)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19050" cy="19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2.8.2. В случае обращения по основанию, указанному в подпункте 2 пун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та 1.2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 по форме согласно приложению 1 к Административному регламенту;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схема участка работ (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выкопировка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из исполнительной документации на подземные коммуникации и сооружения);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документ, подтверждающий уведомление организаций, эксплуатир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ющих инженерные сети, сооружения и коммуникации, расположенные на смежных с аварией земельных участках, о предстоящих аварийных работах.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2.8.3. В случае обращения по основанию, указанному в подпункте 2.1 пункта 2.1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уведомление об осуществлении земляных работ в рамках социальной газификации (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) при протяженности газопровода до 30 м по 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ме согласно приложению 6 к Административному регламенту.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Предоставление следующих документов носит рекомендательный хара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тер: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проект производства работ, который содержит: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текстовую часть: с описанием места работ, решением заказчика о пров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дении работ; наименованием заказчика; исходными данными по проектиров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нию; описанием вида, объемов и продолжительности работ; описанием техн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логической последовательности выполнения работ, с выделением работ, пров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на проезжей части улиц и магистралей, пешеходных тротуаров; опис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нием мероприятий по восстановлению нарушенного благоустройства; графич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скую часть: схема производства работ на инженерно-топографическом плане М 1:500 с указанием границ проводимых работ, разрытий; расположением прое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тируемых зданий, сооружений и коммуникаций; временных площадок для складирования грунтов и проведения их рекультивации; временных сооруж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стами установки ограждений.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Инженерно-топографический план оформляется в соответствии с треб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ваниями Свода правил СП 47.13330.2016 "Инженерные изыскания для стро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тельства. Основные положения. Актуализированная редакция СНиП 11-02-96" и СП 11-104-97 "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Инженерногеодезические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готовления с учетом требований подпункта 5.189-5.199 СП 11-10497 "Инж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нерно-геодезические изыскания для строительства".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Схема производства работ согласовывается с соответствующими слу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бами, отвечающими за эксплуатацию инженерных коммуникаций, с правообл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опасности дорожного движения.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влекаемым заказчиком на основании договора физическим или юридическим лицом, которые являются членами соответствующей саморегулируемой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низации;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календарный график производства работ.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824" behindDoc="0" locked="0" layoutInCell="1" allowOverlap="0">
            <wp:simplePos x="0" y="0"/>
            <wp:positionH relativeFrom="page">
              <wp:posOffset>619125</wp:posOffset>
            </wp:positionH>
            <wp:positionV relativeFrom="page">
              <wp:posOffset>2800350</wp:posOffset>
            </wp:positionV>
            <wp:extent cx="7620" cy="762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68FE">
        <w:rPr>
          <w:rFonts w:ascii="Times New Roman" w:hAnsi="Times New Roman" w:cs="Times New Roman"/>
          <w:sz w:val="28"/>
          <w:szCs w:val="28"/>
        </w:rPr>
        <w:t>- договор о подключении (технологическом присоединении) объектов к сетям инженерно-технического обеспечения или технические условия на по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ключение к сетям инженерно-технического обеспечения (при подключении к сетям инженерно-технического обеспечения);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- правоустанавливающие документы на объект недвижимости (права на который не зарегистрированы в Едином государственном реестре недвижим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сти)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19050" cy="19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Всю ответственность в рамках социальной газификации (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) за согласования с организациями, эксплуатирующими инженерные коммуник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ции, в охранные зоны которых попадает сеть газоснабжения,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несохранение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плодородного слоя почвы и элементов благоустройства территории, размещ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ние объекта не в соответствии с Градостроительным </w:t>
      </w:r>
      <w:hyperlink r:id="rId18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Российской Ф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дерации и техническими регламентами, невыполнение исполнительной геод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зической съемки в масштабе 1:500 и не предоставление ее в Орган, возникн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вение аварийных ситуаций несет заявитель.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2.8.4. В случае обращения по основанию, указанному в подпункте 3 пун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та 1.2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 по форме согласно приложению 2 к Административному регламенту.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календарный график производства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проект производства работ (в случае изменения технических решений);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приказ о назначении работника, ответственного за производство зе</w:t>
      </w:r>
      <w:r w:rsidRPr="006F68FE">
        <w:rPr>
          <w:rFonts w:ascii="Times New Roman" w:hAnsi="Times New Roman" w:cs="Times New Roman"/>
          <w:sz w:val="28"/>
          <w:szCs w:val="28"/>
        </w:rPr>
        <w:t>м</w:t>
      </w:r>
      <w:r w:rsidRPr="006F68FE">
        <w:rPr>
          <w:rFonts w:ascii="Times New Roman" w:hAnsi="Times New Roman" w:cs="Times New Roman"/>
          <w:sz w:val="28"/>
          <w:szCs w:val="28"/>
        </w:rPr>
        <w:t>ляных работ с указанием контактной информации (для юридических лиц, 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ляющихся исполнителем работ) (в случае смены исполнителя работ).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2.9. Заявления и прилагаемые документы, указанные в пунктах 2.8, 2.8.1 – 2.8.4Административного регламента, направляются (подаются) в форме: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документа на бумажном носителе посредством почтового отправления с описью вложения и уведомлением о вручении;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документа на бумажном носителе при личном обращении в Уполном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ченный орган или многофункциональный центр;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электронного документа с использованием ЕПГУ.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2.10. Заявление в форме документа на бумажном носителе подписывается заявителем.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дерального закона № 210-ФЗ.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2.11. В случае направления заявления посредством ЕПГУ формирование заявления осуществляется посредством заполнения интерактивной формы, 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торая может также включать в себя опросную форму для определения индив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дуального набора документов и сведений, обязательных для предоставления услуги (далее - интерактивная форма), без необходимости дополнительной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дачи заявления в какой-либо иной форме.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2.12. В случае представления заявления при личном обращении Заявителя или представителя Заявителя предъявляется документ, удостоверяющий соо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ветственно личность Заявителя или представителя Заявителя.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направления в электронной форме заявления представителем Заявителя, документ, подтверждающий полномочия представителя на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ставление интересов Заявителя выдан нотариусом, должен быть подписан ус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ленной квалифицированной электронной подписью нотариуса. В иных случаях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представления заявления в электронной форме - подписанный простой эле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тронной подписью.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2.13. При подаче заявления и прилагаемых к нему документов в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моченный орган Заявитель предъявляет оригиналы документов для сверки.</w:t>
      </w:r>
    </w:p>
    <w:p w:rsidR="00745575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мента, удостоверяющего личность заявителя, представителя формируются при подтверждении учетной записи в Единой системе идентификации и аутентиф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</w:t>
      </w:r>
      <w:r w:rsidR="00485DB0" w:rsidRPr="006F68FE">
        <w:rPr>
          <w:rFonts w:ascii="Times New Roman" w:hAnsi="Times New Roman" w:cs="Times New Roman"/>
          <w:sz w:val="28"/>
          <w:szCs w:val="28"/>
        </w:rPr>
        <w:t>го электронного взаимодействия.</w:t>
      </w:r>
    </w:p>
    <w:p w:rsidR="00F20346" w:rsidRPr="006F68FE" w:rsidRDefault="00F20346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</w:t>
      </w:r>
      <w:r w:rsidRPr="006F68FE">
        <w:rPr>
          <w:rFonts w:ascii="Times New Roman" w:hAnsi="Times New Roman" w:cs="Times New Roman"/>
          <w:color w:val="auto"/>
        </w:rPr>
        <w:t>р</w:t>
      </w:r>
      <w:r w:rsidRPr="006F68FE">
        <w:rPr>
          <w:rFonts w:ascii="Times New Roman" w:hAnsi="Times New Roman" w:cs="Times New Roman"/>
          <w:color w:val="auto"/>
        </w:rPr>
        <w:t>ганов местного самоуправления и иных органов, участвующих в пред</w:t>
      </w:r>
      <w:r w:rsidRPr="006F68FE">
        <w:rPr>
          <w:rFonts w:ascii="Times New Roman" w:hAnsi="Times New Roman" w:cs="Times New Roman"/>
          <w:color w:val="auto"/>
        </w:rPr>
        <w:t>о</w:t>
      </w:r>
      <w:r w:rsidRPr="006F68FE">
        <w:rPr>
          <w:rFonts w:ascii="Times New Roman" w:hAnsi="Times New Roman" w:cs="Times New Roman"/>
          <w:color w:val="auto"/>
        </w:rPr>
        <w:t>ставлении государственных или муниципальных услуг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2.14. Документы, необходимые в соответствии с нормативными прав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пальных услуг: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индивидуальных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принимателей (запрашивается для подтверждения регистрации индивидуальн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предпринимателя на территории Российской Федерации);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юридических лиц (з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прашивается в Федеральной налоговой службе Российской Федерации) (в 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чае обращения юридического лица);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выписка из Единого государственного реестра недвижимости об 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новных характеристиках и зарегистрированных правах на объект недвижим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уведомление о планируемом сносе;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разрешение на строительство;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6) разрешение на проведение работ по сохранению объектов культурного наследия;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7) разрешение на вырубку зеленых насаждений;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8) разрешение на использование земель или земельного участка, наход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щихся в государственной или муниципальной собственности;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9) разрешение на размещение объекта;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10)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мельном участке;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11) разрешение на установку и эксплуатацию рекламной конструкции;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12) технические условия для подключения к сетям инженерно-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технического обеспечения;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13) схему движения транспорта и пешеходов.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Непредставление заявителем (представителем заявителя) документов и информации, указанных в настоящем пункте, не является основанием для отк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за в предоставлении муниципальной услуги.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2.15. При предоставлении муниципальной услуги запрещается требовать от заявителя: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ствий, представление или осуществление которых не предусмотрено нормати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ными правовыми актами, регулирующими отношения, возникающие в связи с предоставлением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представления документов и информации, которые находятся в расп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ряжении Уполномоченного органа,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лении предусмотренных </w:t>
      </w:r>
      <w:hyperlink r:id="rId20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 статьи 1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ниципальных  услуг, в соответствии с нормативными правовыми актами Ро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 xml:space="preserve">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</w:t>
      </w:r>
      <w:hyperlink r:id="rId21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6 статьи 7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 перечень документов. Заявитель вправе представить указанные документы и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цию в Уполномоченный орган по собственной инициативе;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ственные органы, органы местного самоуправления, организации, за исключ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нием получения услуг и получения документов и информации, предоставля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мых в результате предоставления таких услуг, включенных в перечень услуг, которые являются необходимыми и обязательными для предоставления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ципальных услуг, утвержденный нормативным правовым актом представ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тельного органа местного самоуправления;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верность которых не указывались при первоначальном отказе в приеме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о предоставлении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нее комплект документов;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муниципальной услуги, либо в предоставлении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- выявление документально подтвержденного факта (признаков) ошибо</w:t>
      </w:r>
      <w:r w:rsidRPr="006F68FE">
        <w:rPr>
          <w:rFonts w:ascii="Times New Roman" w:hAnsi="Times New Roman" w:cs="Times New Roman"/>
          <w:sz w:val="28"/>
          <w:szCs w:val="28"/>
        </w:rPr>
        <w:t>ч</w:t>
      </w:r>
      <w:r w:rsidRPr="006F68FE">
        <w:rPr>
          <w:rFonts w:ascii="Times New Roman" w:hAnsi="Times New Roman" w:cs="Times New Roman"/>
          <w:sz w:val="28"/>
          <w:szCs w:val="28"/>
        </w:rPr>
        <w:t>ного или противоправного действия (бездействия) должностного лица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органа, муниципального служащего, работника многофункционал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ного центра, работника организации, предусмотренной </w:t>
      </w:r>
      <w:hyperlink r:id="rId22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при первоначальном отказе в приеме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тов, необходимых для предоставления муниципальной услуги, либо в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ставлении муниципальной услуги, о чем в письменном виде за подписью рук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водителя Уполномоченного органа, руководителя многофункционального це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тра при первоначальном отказе в приеме документов, необходимых для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ставления муниципальной услуги, либо руководителя организации, предусмо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 xml:space="preserve">ренной </w:t>
      </w:r>
      <w:hyperlink r:id="rId23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уведомляется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явитель, а также приносятся извинения за доставленные неудобства.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димым условием предоставления муниципальной услуги, и иных случаев, уст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новленных федеральными законами.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оснований для отказа в приеме докуме</w:t>
      </w:r>
      <w:r w:rsidRPr="006F68FE">
        <w:rPr>
          <w:rFonts w:ascii="Times New Roman" w:hAnsi="Times New Roman" w:cs="Times New Roman"/>
          <w:color w:val="auto"/>
        </w:rPr>
        <w:t>н</w:t>
      </w:r>
      <w:r w:rsidRPr="006F68FE">
        <w:rPr>
          <w:rFonts w:ascii="Times New Roman" w:hAnsi="Times New Roman" w:cs="Times New Roman"/>
          <w:color w:val="auto"/>
        </w:rPr>
        <w:t>тов, необходимых для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2.16. Основаниями для отказа в приеме к рассмотрению документов, н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обходимых для предоставления муниципальной услуги,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неполное заполнение полей в форме заявления, в том числе в интера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тивной форме заявления на ЕПГУ;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представление неполного комплекта документов;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документы содержат повреждения, наличие которых не позволяет в полном объеме использовать информацию и сведения, содержащиеся в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ментах для предоставления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представленные заявителем документы содержат подчистки и испра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текста, не заверенные в порядке, установленном законодательством Ро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сийской Федерации;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наличие противоречивых сведений в заявлении и приложенных к нему документах.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2.17. Решение об отказе в приеме документов, необходимых для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ставления муниципальной услуги, направляется в личный кабинет Заявителя на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2.18. Отказ в приеме документов, необходимых для предоставления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ниципальной услуги, не препятствует повторному обращению Заявителя за предоставлением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F92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оснований для приостановления или о</w:t>
      </w:r>
      <w:r w:rsidRPr="006F68FE">
        <w:rPr>
          <w:rFonts w:ascii="Times New Roman" w:hAnsi="Times New Roman" w:cs="Times New Roman"/>
          <w:color w:val="auto"/>
        </w:rPr>
        <w:t>т</w:t>
      </w:r>
      <w:r w:rsidRPr="006F68FE">
        <w:rPr>
          <w:rFonts w:ascii="Times New Roman" w:hAnsi="Times New Roman" w:cs="Times New Roman"/>
          <w:color w:val="auto"/>
        </w:rPr>
        <w:t>каза в предоставлении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2.19. Основания для приостановления предоставления муниципальной услуги отсутствуют.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2.20. Основаниями для отказа в предоставлении муниципальной услуги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мых для предоставления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несоответствие проекта производства работ требованиям, установле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ным нормативными правовыми актами;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невозможность выполнения работ в заявленные сроки;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установлены факты нарушений при проведении земляных работ в с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ответствии с выданным разрешением на осуществление земляных работ;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19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наличие противоречивых сведений в заявлении о предоставлении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 и</w:t>
      </w:r>
      <w:r w:rsidR="001E3F92" w:rsidRPr="006F68FE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документах.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Перечень услуг, которые являются необходимыми и обязательными для предоставления муниципальной услуги, в том числе сведения о док</w:t>
      </w:r>
      <w:r w:rsidRPr="006F68FE">
        <w:rPr>
          <w:rFonts w:ascii="Times New Roman" w:hAnsi="Times New Roman" w:cs="Times New Roman"/>
          <w:color w:val="auto"/>
        </w:rPr>
        <w:t>у</w:t>
      </w:r>
      <w:r w:rsidRPr="006F68FE">
        <w:rPr>
          <w:rFonts w:ascii="Times New Roman" w:hAnsi="Times New Roman" w:cs="Times New Roman"/>
          <w:color w:val="auto"/>
        </w:rPr>
        <w:t>менте (документах), выдаваемом (выдаваемых) организациями, участв</w:t>
      </w:r>
      <w:r w:rsidRPr="006F68FE">
        <w:rPr>
          <w:rFonts w:ascii="Times New Roman" w:hAnsi="Times New Roman" w:cs="Times New Roman"/>
          <w:color w:val="auto"/>
        </w:rPr>
        <w:t>у</w:t>
      </w:r>
      <w:r w:rsidRPr="006F68FE">
        <w:rPr>
          <w:rFonts w:ascii="Times New Roman" w:hAnsi="Times New Roman" w:cs="Times New Roman"/>
          <w:color w:val="auto"/>
        </w:rPr>
        <w:t>ющими в предоставлении муниципальной услуги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2.21. Услуги, необходимые и обязательные для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услуги, от</w:t>
      </w:r>
      <w:r w:rsidR="001E3F92" w:rsidRPr="006F68FE">
        <w:rPr>
          <w:rFonts w:ascii="Times New Roman" w:hAnsi="Times New Roman" w:cs="Times New Roman"/>
          <w:sz w:val="28"/>
          <w:szCs w:val="28"/>
        </w:rPr>
        <w:t>сутствуют.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2.22. Предоставление муниципальной у</w:t>
      </w:r>
      <w:r w:rsidR="001E3F92" w:rsidRPr="006F68FE">
        <w:rPr>
          <w:rFonts w:ascii="Times New Roman" w:hAnsi="Times New Roman" w:cs="Times New Roman"/>
          <w:sz w:val="28"/>
          <w:szCs w:val="28"/>
        </w:rPr>
        <w:t>слуги осуществляется бесплатно.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Порядок, размер и основания взимания платы за предоставление услуг, которые являются необходимыми и обязательными для предоста</w:t>
      </w:r>
      <w:r w:rsidRPr="006F68FE">
        <w:rPr>
          <w:rFonts w:ascii="Times New Roman" w:hAnsi="Times New Roman" w:cs="Times New Roman"/>
          <w:color w:val="auto"/>
        </w:rPr>
        <w:t>в</w:t>
      </w:r>
      <w:r w:rsidRPr="006F68FE">
        <w:rPr>
          <w:rFonts w:ascii="Times New Roman" w:hAnsi="Times New Roman" w:cs="Times New Roman"/>
          <w:color w:val="auto"/>
        </w:rPr>
        <w:t>ления муниципальной услуги, включая информацию о методике расчета размера такой платы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2.23. За предоставление услуг, необходимых и обязательных для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ставления муниципальной </w:t>
      </w:r>
      <w:r w:rsidR="001E3F92" w:rsidRPr="006F68FE">
        <w:rPr>
          <w:rFonts w:ascii="Times New Roman" w:hAnsi="Times New Roman" w:cs="Times New Roman"/>
          <w:sz w:val="28"/>
          <w:szCs w:val="28"/>
        </w:rPr>
        <w:t>услуги не предусмотрена плата.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2.24. Максимальный срок ожидания в очереди при подаче заявления о предоставлении муниципальной услуги и при получении результата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муниципальной услуги в Уполномоченном органе или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нальном центре составляет не более 15 минут.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2.25.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="001E3F92" w:rsidRPr="006F68FE">
        <w:rPr>
          <w:rFonts w:ascii="Times New Roman" w:hAnsi="Times New Roman" w:cs="Times New Roman"/>
          <w:sz w:val="28"/>
          <w:szCs w:val="28"/>
        </w:rPr>
        <w:t>ия муниципальной услуги.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Требования к помещениям, в которых предоставляется муниципал</w:t>
      </w:r>
      <w:r w:rsidRPr="006F68FE">
        <w:rPr>
          <w:rFonts w:ascii="Times New Roman" w:hAnsi="Times New Roman" w:cs="Times New Roman"/>
          <w:color w:val="auto"/>
        </w:rPr>
        <w:t>ь</w:t>
      </w:r>
      <w:r w:rsidRPr="006F68FE">
        <w:rPr>
          <w:rFonts w:ascii="Times New Roman" w:hAnsi="Times New Roman" w:cs="Times New Roman"/>
          <w:color w:val="auto"/>
        </w:rPr>
        <w:t>ная услуга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2.26. Местоположение административных зданий, в которых осуществл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прием заявлений и документов, необходимых для предоставления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кументов, организовывается стоянка (парковка) для личного автомобильного транспорта заявителей. За пользование стоянкой (парковкой) с заявителей пл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та не взимается.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ством Российской Федерации, и транспортных средств, перевозящих таких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валидов и (или) детей- инвалидов.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рых предоставляется муниципальная услуга, оборудуются пандусами, пору</w:t>
      </w:r>
      <w:r w:rsidRPr="006F68FE">
        <w:rPr>
          <w:rFonts w:ascii="Times New Roman" w:hAnsi="Times New Roman" w:cs="Times New Roman"/>
          <w:sz w:val="28"/>
          <w:szCs w:val="28"/>
        </w:rPr>
        <w:t>ч</w:t>
      </w:r>
      <w:r w:rsidRPr="006F68FE">
        <w:rPr>
          <w:rFonts w:ascii="Times New Roman" w:hAnsi="Times New Roman" w:cs="Times New Roman"/>
          <w:sz w:val="28"/>
          <w:szCs w:val="28"/>
        </w:rPr>
        <w:t>нями, тактильными (контрастными) предупреждающими элементами, иными специальными приспособлениями, позволяющими обеспечить беспрепятстве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рудован информационной табличкой (вывеской), содержащей информацию: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местонахождение и юридический адрес; режим работы;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системой оповещения о возникновении чрезвычайной ситуации; сре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ствами оказания первой медицинской помощи;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ся удобным для чтения шрифтом, без исправлений, с выделением наиболее важных мест полужирным шрифтом.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ками), бланками заявлений, письменными принадлежностями.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отве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ственного лица за прием документов;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нию), в котором предоставляется муниципальная услуга;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и самостоятельного передвижения;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ходимых для обеспечения беспрепятственного доступа инвалидов зданиям и помещениям, в которых предоставляется муниципальная услуга, и к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услуге с учетом ограничений их жизнедеятельности;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формации, а также надписей, знаков и иной текстовой и графической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ции знаками, выполненными рельефно-точечным шрифтом Брайля;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ляются муниципальная услуги;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 xml:space="preserve">чению ими государственных и муниципальных </w:t>
      </w:r>
      <w:r w:rsidR="001E3F92" w:rsidRPr="006F68FE">
        <w:rPr>
          <w:rFonts w:ascii="Times New Roman" w:hAnsi="Times New Roman" w:cs="Times New Roman"/>
          <w:sz w:val="28"/>
          <w:szCs w:val="28"/>
        </w:rPr>
        <w:t>услуг наравне с другими лиц</w:t>
      </w:r>
      <w:r w:rsidR="001E3F92" w:rsidRPr="006F68FE">
        <w:rPr>
          <w:rFonts w:ascii="Times New Roman" w:hAnsi="Times New Roman" w:cs="Times New Roman"/>
          <w:sz w:val="28"/>
          <w:szCs w:val="28"/>
        </w:rPr>
        <w:t>а</w:t>
      </w:r>
      <w:r w:rsidR="001E3F92" w:rsidRPr="006F68FE">
        <w:rPr>
          <w:rFonts w:ascii="Times New Roman" w:hAnsi="Times New Roman" w:cs="Times New Roman"/>
          <w:sz w:val="28"/>
          <w:szCs w:val="28"/>
        </w:rPr>
        <w:t>ми.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Показатели доступности и качества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 Основными показателями доступности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2.27.1. Наличие полной и понятной информации о порядке, сроках и ходе предоставления муниципальной в информационно- телекоммуникационных с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тях общего пользования (в том числе в сети "Интернет"), средствах массовой информации.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2.27.2. Возможность получения заявителем уведомлений о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нии муниципальной услуги с помощью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2.27.3. Возможность получения информации о ходе предоставления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услуги, в том числе с использованием информационно-коммуникационных технологий.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 Основными показателями качества предоставления муниципальной услуги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2.28.1. Своевременность предоставления муниципальной услуги в соо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ветствии со стандартом ее предоставления, установленным настоящим Адм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нистративным регламентом.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2.28.2. Минимально возможное количество взаимодействий гражданина с должностными лицами, участвующими в предоставлении муниципальной усл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2.28.3. Отсутствие обоснованных жалоб на действия (бездействие) с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трудников и их некорректное (невнимательное) отношение к заявителям.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2.28.4. Отсутствие нарушений установленных сроков в процессе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ставления муниципальной услуги.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2.28.5. Отсутствие заявлений об оспаривании решений, действий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ствия) Уполномоченного органа, его должностных лиц, принимаемых (сове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шенных) при предоставлении муниципальной услуги, по итогам рассмотрения которых вынесены решения об удовлетворении (частичном удовлет</w:t>
      </w:r>
      <w:r w:rsidR="001E3F92" w:rsidRPr="006F68FE">
        <w:rPr>
          <w:rFonts w:ascii="Times New Roman" w:hAnsi="Times New Roman" w:cs="Times New Roman"/>
          <w:sz w:val="28"/>
          <w:szCs w:val="28"/>
        </w:rPr>
        <w:t>ворении) требований заявителей.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Иные требования, в том числе учитывающие особенности предоста</w:t>
      </w:r>
      <w:r w:rsidRPr="006F68FE">
        <w:rPr>
          <w:rFonts w:ascii="Times New Roman" w:hAnsi="Times New Roman" w:cs="Times New Roman"/>
          <w:color w:val="auto"/>
        </w:rPr>
        <w:t>в</w:t>
      </w:r>
      <w:r w:rsidRPr="006F68FE">
        <w:rPr>
          <w:rFonts w:ascii="Times New Roman" w:hAnsi="Times New Roman" w:cs="Times New Roman"/>
          <w:color w:val="auto"/>
        </w:rPr>
        <w:t>ления муниципальной услуги в многофункциональных центрах, особенн</w:t>
      </w:r>
      <w:r w:rsidRPr="006F68FE">
        <w:rPr>
          <w:rFonts w:ascii="Times New Roman" w:hAnsi="Times New Roman" w:cs="Times New Roman"/>
          <w:color w:val="auto"/>
        </w:rPr>
        <w:t>о</w:t>
      </w:r>
      <w:r w:rsidRPr="006F68FE">
        <w:rPr>
          <w:rFonts w:ascii="Times New Roman" w:hAnsi="Times New Roman" w:cs="Times New Roman"/>
          <w:color w:val="auto"/>
        </w:rPr>
        <w:t>сти предоставления муниципальной услуги по экстерриториальному принципу и особенности предоставления муниципальной услуги в эле</w:t>
      </w:r>
      <w:r w:rsidRPr="006F68FE">
        <w:rPr>
          <w:rFonts w:ascii="Times New Roman" w:hAnsi="Times New Roman" w:cs="Times New Roman"/>
          <w:color w:val="auto"/>
        </w:rPr>
        <w:t>к</w:t>
      </w:r>
      <w:r w:rsidRPr="006F68FE">
        <w:rPr>
          <w:rFonts w:ascii="Times New Roman" w:hAnsi="Times New Roman" w:cs="Times New Roman"/>
          <w:color w:val="auto"/>
        </w:rPr>
        <w:t>тронной форме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2.29.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гофункциональном центре.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2.30.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В этом случае заявитель или его представитель авторизуется на ЕПГУ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средством подтвержденной учетной записи в ЕСИА, заполняет заявление о предоставлении муниципальной услуги с использованием интерактивной 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мы в электронном виде.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Заполненное заявление о предоставлении муниципальной услуги отпра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ляется заявителем вместе с прикрепленными электронными образами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тов, необходимыми для предоставления муниципальной услуги, в Уполном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ченный орган. При авторизации в ЕСИА заявление о предоставлении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считается подписанным простой электронной подписью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теля, представителя, уполномоченного на подписание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должностного лица Уполномоченного органа в случае направления заявления посредством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муниципальной услуги также может быть выдан заявителю на бумажном носителе в многофункциональном центре в порядке, предусмотренном пунктом 6.3 настоящего Административного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2.31. Электронные документы могут быть предоставлены в следующих форматах: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 xml:space="preserve">решении 300 - 500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"черно-белый" (при отсутствии в документе графических изображений и (или) цветного текста);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"цветной" или "режим полной цветопередачи" (при наличии в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те цветных графических изображений либо цветного текста);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 гр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фической подписи лица, печати, углового штампа бланка;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2.32. Муниципальная услуга не предоставляется в упреждающем (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проа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тивном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) режиме, предусмотренном частью 1 статьи 7.3</w:t>
      </w:r>
      <w:r w:rsidR="001E3F92"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210-ФЗ. 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III. Состав, последовательность и сроки выполнения администр</w:t>
      </w:r>
      <w:r w:rsidRPr="006F68FE">
        <w:rPr>
          <w:rFonts w:ascii="Times New Roman" w:hAnsi="Times New Roman" w:cs="Times New Roman"/>
          <w:color w:val="auto"/>
        </w:rPr>
        <w:t>а</w:t>
      </w:r>
      <w:r w:rsidRPr="006F68FE">
        <w:rPr>
          <w:rFonts w:ascii="Times New Roman" w:hAnsi="Times New Roman" w:cs="Times New Roman"/>
          <w:color w:val="auto"/>
        </w:rPr>
        <w:t>тивных процедур (действий), требования к порядку их выполнения, в том числе особенности выполнения административных процедур в электро</w:t>
      </w:r>
      <w:r w:rsidRPr="006F68FE">
        <w:rPr>
          <w:rFonts w:ascii="Times New Roman" w:hAnsi="Times New Roman" w:cs="Times New Roman"/>
          <w:color w:val="auto"/>
        </w:rPr>
        <w:t>н</w:t>
      </w:r>
      <w:r w:rsidRPr="006F68FE">
        <w:rPr>
          <w:rFonts w:ascii="Times New Roman" w:hAnsi="Times New Roman" w:cs="Times New Roman"/>
          <w:color w:val="auto"/>
        </w:rPr>
        <w:t>ной форме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административных процедур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- прием и регистрация заявления и прилагаемых к нему документов, либо отказ в приеме к рассмотрению заявления и прилагаемых к нему документов;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формирование и направление запросов в органы (организации), учас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 xml:space="preserve">вующие в предоставлении муниципальной услуги, и получение ответов на них;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рассмотрение заявления и прилагаемых документов, в том числе пол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ченных по межведомственным запросам, принятие решения о предоставлении муниципальной услуги либо решение об отказе в предоставлении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ной услуги;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выдача (направление) заявителю результата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пальной услуги.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3.1.1. Прием и регистрация заявления и прилагаемых документов, либо отказ в приеме к рассмотрению заявления и прилагаемых документов содержит следующие действия: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</w:t>
      </w:r>
      <w:r w:rsidRPr="006F68FE">
        <w:rPr>
          <w:rFonts w:ascii="Times New Roman" w:hAnsi="Times New Roman" w:cs="Times New Roman"/>
          <w:sz w:val="28"/>
          <w:szCs w:val="28"/>
        </w:rPr>
        <w:t>п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ление в Уполномоченный орган либо в многофункциональный центр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Специалистом, ответственным за прием и регистрацию, является специ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лист Уполномоченного органа, выполняющий функции по приему и регистр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ции входящей корреспонденции.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Специалист Уполномоченного органа, ответственный за предоставление муниципальной услуги, при личном приеме заявителя, проверяет документы, удостоверяющие личность заявителя, полномочия заявителя, в том числе 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номочия представителя заявителя, на соответствие представленных документов пункту 2.8 настоящего Административного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установлены основания, указанные в пункте 2.16 насто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щего административного регламента, Уполномоченный орган принимает реш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ние об отказе в приеме к рассмотрению заявления с указанием причины отказа.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заявление и прилагаемые к нему документы, представлены в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номоченный орган заявителем лично, получение заявления и прилагаемых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кументов подтверждается специалистом Уполномоченного органа, ответстве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ным за прием и регистрацию заявления, путем выдачи (направления) заявителю копии заявления с отметкой в принятии в день получения заявления и прилаг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В случае, если заявление и прилагаемые к нему документы представлены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в Уполномоченный орган, посредством почтового отправления или предста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лены заявителем через многофункциональный центр, копия заявления с отме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кой в принятии направляется Уполномоченным органом по указанному в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лении почтовому адресу в течение 1 (одного) рабочего дня, следующего за днем получения.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подаче заявления и прилагаемых к нему документов через мн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гофункциональный центр, последний передает в Уполномоченный орган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ление и прилагаемые к нему документы в течение 1 (одного) рабочего дня со дня их получения от заявителя.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Заявление и прилагаемые документы направляются заявителем (предст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вителем заявителя) в Уполномоченный орган на бумажном носителе посре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поступления в Уполномоченный орган заявления в электронном виде на электронном носителе специалист Уполномоченного органа, отве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ственный, за прием и регистрацию входящей корреспонденции, осуществляет распечатку заявления и прилагаемых документов к нему на бумажном носит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заявления и прилагаемых документов, в форме электронных документов, подтверждается Уполномоченным органом путем направления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явителю (представителю заявителя) сообщения в получении заявления и прил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гаемых документов с указанием входящего регистрационного номера заявл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ния, даты получения заявления и прилагаемых документов, а также перечня наименований файлов, представленных в форме электронных документов, с указанием их объема.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поступлении заявления и прилагаемых документов в электронной форме специалист Уполномоченного органа, ответственный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тов) о предоставлении муниципальной услуги, предусматривающую проверку соблюдения условий, указанных в </w:t>
      </w:r>
      <w:hyperlink r:id="rId25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 11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№ 63-ФЗ.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в результате проверки квалифицированной подписи будет выявлено несоблюдение установленных условий признания ее действительн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сти, Уполномоченный орган в течение 3 (трех) рабочих дней со дня завершения проведения такой проверки принимает решение об отказе в приеме к рассмо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рению заявления (пакет электронных документов) и направляет заявителю ув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домление об этом в электронной форме с указанием пунктов статьи 11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рального закона от 06.04.2011 № 63-ФЗ, которые послужили основанием для принятия указанного решения.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Такое решение подписывается квалифицированной подписью руковод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теля Уполномоченного органа и направляется по адресу электронной почты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явителя.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Результатом выполнения административной процедуры является рег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страция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- при личном приеме - не более 15 (пятнадцати) минут.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при поступлении заявления и прилагаемых документов по почте, через многофункциональный центр, в электронном виде - 1 (один) рабочий день, сл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дующий за днем получения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об отказе в приеме к рассмотрению заявления и прилагаемых документов при наличии оснований, предусмотренных пунктом 2.16 настоящ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го Административного регламента, направляется в течение 3 (трех) рабочих дней со дня поступления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3.1.2. Формирование и направление запросов в органы (организации), участвующие в предоставлении муниципальной услуги и получение ответов на них содержит следующие действия: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явл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получение Уполномоченным органом зарегистрированного в установле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ном порядке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заявителем самостоятельно представлены все документы, необходимые для предоставления муниципальной услуги, и в распоряжении Уполномоченного органа имеется вся информация, необходимая для ее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ставления, специалист Уполномоченного органа, ответственный за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ление муниципальной услуги, переходит к исполнению следующей админ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стративной процедуры, предусмотренной пунктом 3.1.3 настоящего Админ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документы (информация), предусмотренные пунктом 2.14 насто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 xml:space="preserve">щего Административного регламента, не были представлены заявителем по собственной инициативе, специалист </w:t>
      </w:r>
      <w:bookmarkStart w:id="10" w:name="_Hlk102041466"/>
      <w:r w:rsidRPr="006F68FE">
        <w:rPr>
          <w:rFonts w:ascii="Times New Roman" w:hAnsi="Times New Roman" w:cs="Times New Roman"/>
          <w:sz w:val="28"/>
          <w:szCs w:val="28"/>
        </w:rPr>
        <w:t>Уполномоченного органа</w:t>
      </w:r>
      <w:bookmarkEnd w:id="10"/>
      <w:r w:rsidRPr="006F68FE">
        <w:rPr>
          <w:rFonts w:ascii="Times New Roman" w:hAnsi="Times New Roman" w:cs="Times New Roman"/>
          <w:sz w:val="28"/>
          <w:szCs w:val="28"/>
        </w:rPr>
        <w:t>, ответственный за предоставление услуги, осуществляет направление межведомственных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просов.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- 5 раб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чих дней.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напра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ление запросов в организации, участвующие в предоставлении муниципальной услуги, и получение ответов на них.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8"/>
      <w:bookmarkEnd w:id="11"/>
      <w:r w:rsidRPr="006F68FE">
        <w:rPr>
          <w:rFonts w:ascii="Times New Roman" w:hAnsi="Times New Roman" w:cs="Times New Roman"/>
          <w:sz w:val="28"/>
          <w:szCs w:val="28"/>
        </w:rPr>
        <w:t>3.1.3. Рассмотрение заявления и прилагаемых документов, в том числе полученных по межведомственным запросам, принятие решения о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лении муниципальной услуги либо решение об отказе в предоставлении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явл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получение специалистом Уполномоченного органа, ответственным за предоставление муниципальной услуги, всех документов (информации), нео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ходимых для предоставления муниципальной услуги, в том числе представле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ных в порядке межведомственного взаимодействия.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Специалист Уполномоченного органа, ответственный за предоставление муниципальной услуги, рассматривает представленные документы и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цию на предмет отсутствия (наличия) оснований отказа в предоставлении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услуги, предусмотренных пунктом 2.20 настоящего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 итогам рассмотрения заявления специалист Уполномоченного органа подготавливает: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разрешение на право производства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 закрытии разрешения на осуществление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Проект решения об отказе в предоставлении муниципальной услуги до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 xml:space="preserve">жен быть подготовлен специалистом администрации, при наличии оснований для отказа, предусмотренных пунктом 2.20Административного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Разрешение и решение о закрытии разрешения на осуществление земл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ных работ изготавливается в двух экземплярах, один из которых выдается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явителю (его уполномоченному представителю), второй хранится в архиве Уполномоченного органа.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Проект разрешения, проект решения о закрытии разрешения на ос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ществление земляных работ или проект решения об отказе в предоставлении муниципальной услуги (далее - результат предоставления муниципальной услуги) представляется специалистом Уполномоченного органа, ответственным за предоставление муниципальной услуги на подпись руководителю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органа.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Руководитель Уполномоченного органа или уполномоченное им дол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ностное лицо, рассмотрев полученные документы, в случае отсутствия замеч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ний, подписывает соответствующий результат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Подписанный результат предоставления муниципальной услуги рег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стрируется специалистом Уполномоченного органа, ответственным за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ставление муниципальной услуги, в установленном порядке.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Максимальный срок исполнения административной процедуры -  не 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лее срока установленного пунктом 2.6 Административного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административной процедуры является: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разрешение на право производства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 закрытии разрешения на осуществление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3.1.4. Выдача заявителю результата предоставления муниципальной усл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 xml:space="preserve">ги содержит следующие действия: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явл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подписанный руководителем Уполномоченного органа один из результ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тов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 xml:space="preserve">Результат предоставления муниципальной услуги </w:t>
      </w:r>
      <w:r w:rsidRPr="006F68FE">
        <w:rPr>
          <w:rFonts w:ascii="Times New Roman" w:hAnsi="Times New Roman" w:cs="Times New Roman"/>
          <w:sz w:val="28"/>
          <w:szCs w:val="28"/>
        </w:rPr>
        <w:t>выдается (направляе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ся) Уполномоченным органом заявителю (представителю заявителя) одним из способов, указанным в заявлении.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Максимальный срок административной процедуры в день принятия 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зультата предоставления муниципальной услуги. </w:t>
      </w:r>
    </w:p>
    <w:p w:rsidR="001E3F92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Результатом предоставления административной процедуры является в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дача (направление) заявителю результата предоставления муниципальной усл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ги.</w:t>
      </w:r>
    </w:p>
    <w:p w:rsidR="001E3F92" w:rsidRPr="006F68FE" w:rsidRDefault="001E3F92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</w:t>
      </w:r>
      <w:r w:rsidRPr="006F68FE">
        <w:rPr>
          <w:rFonts w:ascii="Times New Roman" w:hAnsi="Times New Roman" w:cs="Times New Roman"/>
          <w:b/>
          <w:sz w:val="28"/>
          <w:szCs w:val="28"/>
        </w:rPr>
        <w:t>е</w:t>
      </w:r>
      <w:r w:rsidRPr="006F68FE">
        <w:rPr>
          <w:rFonts w:ascii="Times New Roman" w:hAnsi="Times New Roman" w:cs="Times New Roman"/>
          <w:b/>
          <w:sz w:val="28"/>
          <w:szCs w:val="28"/>
        </w:rPr>
        <w:t>нии муниципальной услуги услуг в электронной форме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явителю обеспечиваются: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1E3F92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ствия) Уполномоченного органа либо действия (бездействие) должностных лиц Уполномоченного органа, предоставляющего муниципальную услугу,</w:t>
      </w:r>
      <w:r w:rsidR="001E3F92" w:rsidRPr="006F68FE">
        <w:rPr>
          <w:rFonts w:ascii="Times New Roman" w:hAnsi="Times New Roman" w:cs="Times New Roman"/>
          <w:sz w:val="28"/>
          <w:szCs w:val="28"/>
        </w:rPr>
        <w:t xml:space="preserve"> либо м</w:t>
      </w:r>
      <w:r w:rsidR="001E3F92" w:rsidRPr="006F68FE">
        <w:rPr>
          <w:rFonts w:ascii="Times New Roman" w:hAnsi="Times New Roman" w:cs="Times New Roman"/>
          <w:sz w:val="28"/>
          <w:szCs w:val="28"/>
        </w:rPr>
        <w:t>у</w:t>
      </w:r>
      <w:r w:rsidR="001E3F92" w:rsidRPr="006F68FE">
        <w:rPr>
          <w:rFonts w:ascii="Times New Roman" w:hAnsi="Times New Roman" w:cs="Times New Roman"/>
          <w:sz w:val="28"/>
          <w:szCs w:val="28"/>
        </w:rPr>
        <w:t>ниципального служащего.</w:t>
      </w:r>
    </w:p>
    <w:p w:rsidR="001E3F92" w:rsidRPr="006F68FE" w:rsidRDefault="001E3F92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F68FE">
        <w:rPr>
          <w:rFonts w:ascii="Times New Roman" w:hAnsi="Times New Roman" w:cs="Times New Roman"/>
          <w:b/>
          <w:color w:val="auto"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3.3. Формирование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тронной формы заявления на ЕПГУ без необходимости дополнительной подачи заявления в какой-либо иной форме.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после заполнения заявителем каждого из полей электронной формы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ления. При выявлении некорректно заполненного поля электронной формы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явления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тронной форме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2.8 настоящего Административного регламента, необх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дений заявителем с использованием сведений, размещенных в ЕСИА, и свед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ний, опубликованных на ЕПГУ, в части, касающейся сведений, отсутствующих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в ЕСИА;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ниям в течение не менее одного года, а также частично сформированных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лений – в течение не менее 3 месяцев.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мые для предоставления муниципальной услуги, направляются в Уполном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ченный орган посредством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чий или праздничный день, – в следующий за ним первый рабочий день: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 рег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страции заявления либо об отказе в приеме документов, необходимых для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ца Уполномоченного органа, ответственного за прием и регистрацию заявления (далее – ответственное должностное лицо), в государственной информацио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ной системе, используемой Уполномоченным органом для предоставления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 (далее – ГИС).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риодом не реже 2 раз в день;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тов (документы);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 Админ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99376589"/>
      <w:r w:rsidRPr="006F68FE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рованной электронной подписью уполномоченного должностного лица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номоченного органа, направленного заявителю в личный кабинет на ЕПГУ;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документа, который заявитель получает при личном обращении в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моченный орган (многофункциональный центр).</w:t>
      </w:r>
    </w:p>
    <w:bookmarkEnd w:id="12"/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телю направляется: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а) уведомление о приеме и регистрации заявления и иных документов, необходимых для предоставления муниципальной услуги, содержащее свед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либо мотивированный отказ в приеме документов,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мых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ности получить результат предоставления муниципальной услуги либо мотив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рованный отказ в предоставлении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жденными постановлением Правительства Российской Федерации от 12.12.2012 № 1284 "Об оценке гражданами эффективности деятельности рук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водителей территориальных органов федеральных органов исполнительной власти (их структурных подразделений) и территориальных органов госуда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ственных внебюджетных фондов (их региональных отделений) с учетом кач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ства предоставления государственных услуг, руководителей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нальных центров предоставления государственных и муниципальных услуг с учетом качества организации предоставления государственных и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ных услуг, а также о применении результатов указанной оценки как основания для принятия решений о досрочном прекращении исполнения соответству</w:t>
      </w:r>
      <w:r w:rsidRPr="006F68FE">
        <w:rPr>
          <w:rFonts w:ascii="Times New Roman" w:hAnsi="Times New Roman" w:cs="Times New Roman"/>
          <w:sz w:val="28"/>
          <w:szCs w:val="28"/>
        </w:rPr>
        <w:t>ю</w:t>
      </w:r>
      <w:r w:rsidRPr="006F68FE">
        <w:rPr>
          <w:rFonts w:ascii="Times New Roman" w:hAnsi="Times New Roman" w:cs="Times New Roman"/>
          <w:sz w:val="28"/>
          <w:szCs w:val="28"/>
        </w:rPr>
        <w:t>щими руководителями своих должностных обязанностей".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3.9. Заявителю обеспечивается возможность направления жалобы на 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становлением Правительства Российской Федерации от 20.11.2012 № 1198 "О федеральной государственной информационной системе, обеспечивающей процесс досудебного, (внесудебного) обжалования решений и действий (бе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действия), совершенных при предоставлении государственных и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ных услуг" (в случае, если Уполномоченный орган подключен к указанной с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стеме).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3.10. В случае выявления опечаток и ошибок заявитель вправе обратиться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в Уполномоченный органа с заявлением с приложением документов, указанных в пункте 2.8 настоящего Административного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 ошибок указаны в пункте 2.16 настоящего Административного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тате предоставления муниципальной услуги документах осуществляется в сл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дующем порядке: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3.12.1. Заявитель при обнаружении опечаток и ошибок в документах, в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t>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3.12.2. Уполномоченный орган при получении заявления, указанного в подпункте 3.12.1 пункта 3.12 настоящего подраздела, рассматривает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мость внесения соответствующих изменений в документы, являющиеся резул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татом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3.12.3. Уполномоченный орган обеспечивает устранение опечаток и ош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бок в документах, являющихся результатом предоставления муниципальной услуги.</w:t>
      </w:r>
    </w:p>
    <w:p w:rsidR="001E3F92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3.12.4. Срок устранения опечаток и ошибок не должен превышать 3 (трех) рабочих дней с даты регистрации заявления, указанного в подпункте 3.12.1 пункта 3.12 на</w:t>
      </w:r>
      <w:r w:rsidR="001E3F92" w:rsidRPr="006F68FE">
        <w:rPr>
          <w:rFonts w:ascii="Times New Roman" w:hAnsi="Times New Roman" w:cs="Times New Roman"/>
          <w:sz w:val="28"/>
          <w:szCs w:val="28"/>
        </w:rPr>
        <w:t>стоящего подраздела.</w:t>
      </w:r>
    </w:p>
    <w:p w:rsidR="001E3F92" w:rsidRPr="006F68FE" w:rsidRDefault="001E3F92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F68FE">
        <w:rPr>
          <w:rFonts w:ascii="Times New Roman" w:hAnsi="Times New Roman" w:cs="Times New Roman"/>
          <w:b/>
          <w:color w:val="auto"/>
          <w:sz w:val="28"/>
          <w:szCs w:val="28"/>
        </w:rPr>
        <w:t>IV. Формы контроля за исполнением административного регламента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 осуществления текущего контроля за соблюдением и и</w:t>
      </w:r>
      <w:r w:rsidRPr="006F68FE">
        <w:rPr>
          <w:rFonts w:ascii="Times New Roman" w:hAnsi="Times New Roman" w:cs="Times New Roman"/>
          <w:color w:val="auto"/>
        </w:rPr>
        <w:t>с</w:t>
      </w:r>
      <w:r w:rsidRPr="006F68FE">
        <w:rPr>
          <w:rFonts w:ascii="Times New Roman" w:hAnsi="Times New Roman" w:cs="Times New Roman"/>
          <w:color w:val="auto"/>
        </w:rPr>
        <w:t>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4.1. Текущий контроль </w:t>
      </w:r>
      <w:r w:rsidR="001530EA" w:rsidRPr="006F68FE">
        <w:rPr>
          <w:rFonts w:ascii="Times New Roman" w:hAnsi="Times New Roman" w:cs="Times New Roman"/>
          <w:sz w:val="28"/>
          <w:szCs w:val="28"/>
        </w:rPr>
        <w:t>над</w:t>
      </w:r>
      <w:r w:rsidRPr="006F68FE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министративного регламента, иных нормативных правовых актов, устанавл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вающих требования к предоставлению муниципальной услуги, осуществляется на постоянной основе должностными лицами Уполномоченного органа,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номоченными на осуществление контроля за предоставлением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денции, устная и письменная информация специалистов и должностных лиц Уполномоченного органа.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ных лиц.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lastRenderedPageBreak/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</w:t>
      </w:r>
      <w:r w:rsidRPr="006F68FE">
        <w:rPr>
          <w:rFonts w:ascii="Times New Roman" w:hAnsi="Times New Roman" w:cs="Times New Roman"/>
          <w:color w:val="auto"/>
        </w:rPr>
        <w:t>в</w:t>
      </w:r>
      <w:r w:rsidRPr="006F68FE">
        <w:rPr>
          <w:rFonts w:ascii="Times New Roman" w:hAnsi="Times New Roman" w:cs="Times New Roman"/>
          <w:color w:val="auto"/>
        </w:rPr>
        <w:t>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4.2. Контроль </w:t>
      </w:r>
      <w:r w:rsidR="001530EA" w:rsidRPr="006F68FE">
        <w:rPr>
          <w:rFonts w:ascii="Times New Roman" w:hAnsi="Times New Roman" w:cs="Times New Roman"/>
          <w:sz w:val="28"/>
          <w:szCs w:val="28"/>
        </w:rPr>
        <w:t>над</w:t>
      </w:r>
      <w:r w:rsidRPr="006F68FE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ного органа. При плановой проверке полноты и качества предоставления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 контролю подлежат: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 соблюдение положений настоящего Административного регламента;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информации о предполагаемых или выявленных нарушениях нормативных правовых актов Российской Федерации, нормативных правовых актов Росто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ской области и нормативных правовых актов органов местного самоуправления </w:t>
      </w:r>
      <w:proofErr w:type="spellStart"/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B5223">
        <w:rPr>
          <w:rFonts w:ascii="Times New Roman" w:hAnsi="Times New Roman" w:cs="Times New Roman"/>
          <w:sz w:val="28"/>
          <w:szCs w:val="28"/>
        </w:rPr>
        <w:t xml:space="preserve"> </w:t>
      </w:r>
      <w:r w:rsidRPr="006F68FE"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Ответственность должностных лиц за решения и действия (безде</w:t>
      </w:r>
      <w:r w:rsidRPr="006F68FE">
        <w:rPr>
          <w:rFonts w:ascii="Times New Roman" w:hAnsi="Times New Roman" w:cs="Times New Roman"/>
          <w:color w:val="auto"/>
        </w:rPr>
        <w:t>й</w:t>
      </w:r>
      <w:r w:rsidRPr="006F68FE">
        <w:rPr>
          <w:rFonts w:ascii="Times New Roman" w:hAnsi="Times New Roman" w:cs="Times New Roman"/>
          <w:color w:val="auto"/>
        </w:rPr>
        <w:t>ствие), принимаемые (осуществляемые) ими в ходе предоставления мун</w:t>
      </w:r>
      <w:r w:rsidRPr="006F68FE">
        <w:rPr>
          <w:rFonts w:ascii="Times New Roman" w:hAnsi="Times New Roman" w:cs="Times New Roman"/>
          <w:color w:val="auto"/>
        </w:rPr>
        <w:t>и</w:t>
      </w:r>
      <w:r w:rsidRPr="006F68FE">
        <w:rPr>
          <w:rFonts w:ascii="Times New Roman" w:hAnsi="Times New Roman" w:cs="Times New Roman"/>
          <w:color w:val="auto"/>
        </w:rPr>
        <w:t>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ний положений настоящего Административного регламента, нормативных пр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вовых актов Ростовской области и нормативных правовых актов органов мес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proofErr w:type="spellStart"/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B5223">
        <w:rPr>
          <w:rFonts w:ascii="Times New Roman" w:hAnsi="Times New Roman" w:cs="Times New Roman"/>
          <w:sz w:val="28"/>
          <w:szCs w:val="28"/>
        </w:rPr>
        <w:t xml:space="preserve"> </w:t>
      </w:r>
      <w:r w:rsidRPr="006F68FE">
        <w:rPr>
          <w:rFonts w:ascii="Times New Roman" w:hAnsi="Times New Roman" w:cs="Times New Roman"/>
          <w:sz w:val="28"/>
          <w:szCs w:val="28"/>
        </w:rPr>
        <w:t>сельского поселения осуществляется пр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влечение виновных лиц к ответственности в соответствии с законодательством Российской Федерации.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временность принятия решения о предоставлении (об отказе в предоставлении) муниципальной услуги закрепляется в их должностных регламентах в соотве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ствии с требованиями законодательства.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Требования к порядку и формам контроля за предоставлением м</w:t>
      </w:r>
      <w:r w:rsidRPr="006F68FE">
        <w:rPr>
          <w:rFonts w:ascii="Times New Roman" w:hAnsi="Times New Roman" w:cs="Times New Roman"/>
          <w:color w:val="auto"/>
        </w:rPr>
        <w:t>у</w:t>
      </w:r>
      <w:r w:rsidRPr="006F68FE">
        <w:rPr>
          <w:rFonts w:ascii="Times New Roman" w:hAnsi="Times New Roman" w:cs="Times New Roman"/>
          <w:color w:val="auto"/>
        </w:rPr>
        <w:t>ниципальной услуги, в том числе со стороны граждан, их объединений и организаций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</w:t>
      </w:r>
      <w:r w:rsidR="001530EA" w:rsidRPr="006F68FE">
        <w:rPr>
          <w:rFonts w:ascii="Times New Roman" w:hAnsi="Times New Roman" w:cs="Times New Roman"/>
          <w:sz w:val="28"/>
          <w:szCs w:val="28"/>
        </w:rPr>
        <w:t>над</w:t>
      </w:r>
      <w:r w:rsidRPr="006F68FE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формации о ходе предоставления муниципальной услуги, в том числе о сроках завершения административных процедур (действий).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ства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4.8. Должностные лица Уполномоченного органа принимают меры к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кращению допущенных нарушений, устраняют причины и условия, спосо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ствующие совершению нарушений.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ших эти замечания и предложения.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V. Досудебный (внесудебный) порядок обжалования решений и де</w:t>
      </w:r>
      <w:r w:rsidRPr="006F68FE">
        <w:rPr>
          <w:rFonts w:ascii="Times New Roman" w:hAnsi="Times New Roman" w:cs="Times New Roman"/>
          <w:color w:val="auto"/>
        </w:rPr>
        <w:t>й</w:t>
      </w:r>
      <w:r w:rsidRPr="006F68FE">
        <w:rPr>
          <w:rFonts w:ascii="Times New Roman" w:hAnsi="Times New Roman" w:cs="Times New Roman"/>
          <w:color w:val="auto"/>
        </w:rPr>
        <w:t>ствий (бездействия) органа, предоставляющего муниципальную услугу, а также их должностных лиц, муниципальных служащих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Заявитель может обратиться с жалобой в следующих случаях: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ниципальной услуги, запроса, указанного в </w:t>
      </w:r>
      <w:hyperlink r:id="rId26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 15.1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6F68FE">
        <w:rPr>
          <w:rFonts w:ascii="Times New Roman" w:hAnsi="Times New Roman" w:cs="Times New Roman"/>
          <w:bCs/>
          <w:sz w:val="28"/>
          <w:szCs w:val="28"/>
        </w:rPr>
        <w:t>№ 210-ФЗ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ставлению муниципальной услуги в полном объеме в порядке, определенном </w:t>
      </w:r>
      <w:hyperlink r:id="rId27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6F68FE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вовыми актами Ростовской области, муниципальными правовыми актами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вовыми актами Ростовской области, муниципальными правовыми актами для предоставления муниципальной услуги, у заявителя;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t>ми правовыми актами. В указанном случае досудебное (внесудебное) обжал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вание заявителем решений и действий (бездействия) многофункционального центра, работника многофункционального центра возможно в случае, если на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многофункциональный центр, решения и действия (бездействие) которого 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28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6F68FE">
        <w:rPr>
          <w:rFonts w:ascii="Times New Roman" w:hAnsi="Times New Roman" w:cs="Times New Roman"/>
          <w:bCs/>
          <w:sz w:val="28"/>
          <w:szCs w:val="28"/>
        </w:rPr>
        <w:t>Федерального з</w:t>
      </w:r>
      <w:r w:rsidRPr="006F68FE">
        <w:rPr>
          <w:rFonts w:ascii="Times New Roman" w:hAnsi="Times New Roman" w:cs="Times New Roman"/>
          <w:bCs/>
          <w:sz w:val="28"/>
          <w:szCs w:val="28"/>
        </w:rPr>
        <w:t>а</w:t>
      </w:r>
      <w:r w:rsidRPr="006F68FE">
        <w:rPr>
          <w:rFonts w:ascii="Times New Roman" w:hAnsi="Times New Roman" w:cs="Times New Roman"/>
          <w:bCs/>
          <w:sz w:val="28"/>
          <w:szCs w:val="28"/>
        </w:rPr>
        <w:t>кона № 210-ФЗ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дерации, нормативными правовыми актами Ростовской области,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ными правовыми актами;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7) отказ уполномоченного органа, должностного лица уполномоченного органа, многофункционального центра, работника многофункционального це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тра, организаций, предусмотренных </w:t>
      </w:r>
      <w:hyperlink r:id="rId29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ставлению муниципальной услуги в полном объеме в порядке, определенном </w:t>
      </w:r>
      <w:hyperlink r:id="rId30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9) приостановление предоставления муниципальной услуги, если основ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муниципальными правовыми актами. В указанном случае досудебное (внесудебное) обжалование заявителем решений и действий (бездействия) мн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гофункционального центра, работника многофункционального центра возмо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 в случае, если на многофункциональный центр, решения и действия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ствие) которого обжалуются, возложена функция по предоставлению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пальной услуги в полном объеме в порядке, определенном </w:t>
      </w:r>
      <w:hyperlink r:id="rId31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услуги, за исключением случаев, предусмотренных пунктом 4 части 1 статьи 7 Федерального закона № 210-ФЗ. В указанном случае досудебное (вн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судебное) обжалование заявителем решений и действий (бездействия) мн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гофункционального центра, работника многофункционального центра возмо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 в случае, если на многофункциональный центр, решения и действия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ствие) которого обжалуются, возложена функция по предоставлению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в полном объеме в порядке, определенном частью 1.3 статьи 16 Федерального закона № 210-ФЗ.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5.2. Жалоба должна содержать: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наименование исполнительно-распорядительного органа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ного образования, должностного лица уполномоченного органа, или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телефона, адрес (адреса) электронной почты (при наличии) и почтовый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рес, по которым должен быть направлен ответ заявителю;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органа, должностного лица, уполномоченного органа, либо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пального служащего, многофункционального центра, работника многофункц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онального центра, их работников;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действиями (бездействием) уполномоченного органа, должностного лица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номоченного органа или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Заявитель имеет право на получение информации и документов, необх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для обоснования и рассмотрения жалобы.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5.3. По результатам рассмотрения жалобы принимается одно из следу</w:t>
      </w:r>
      <w:r w:rsidRPr="006F68FE">
        <w:rPr>
          <w:rFonts w:ascii="Times New Roman" w:hAnsi="Times New Roman" w:cs="Times New Roman"/>
          <w:sz w:val="28"/>
          <w:szCs w:val="28"/>
        </w:rPr>
        <w:t>ю</w:t>
      </w:r>
      <w:r w:rsidRPr="006F68FE">
        <w:rPr>
          <w:rFonts w:ascii="Times New Roman" w:hAnsi="Times New Roman" w:cs="Times New Roman"/>
          <w:sz w:val="28"/>
          <w:szCs w:val="28"/>
        </w:rPr>
        <w:t>щих решений: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жалоба удовлетворяется, в том числе в форме отмены принятого реш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нежных средств, взимание которых не предусмотрено нормативными правов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t>ми актами Российской Федерации, нормативными правовыми актами Росто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ской области, муниципальными правовыми актами;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в удовлетворении жалобы отказывается.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5.4. Основаниями для отказа в удовлетворении жалобы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признание правомерными решения и (или) действий (бездействия) уполномоченного органа, должностных лиц, муниципальных служащих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номоченного органа, многофункционального центра, работника многофункц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онального центра, участвующих в предоставлении муниципальной услуги,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подача жалобы лицом, полномочия которого не подтверждены в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рядке, установленном законодательством Российской Федерации.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5.5.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признания жалобы подлежащей удовлетворению в ответе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телю дается информация о действиях, осуществляемых уполномоченным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ном, многофункциональным центром, в целях незамедлительного устранения выявленных нарушений при оказании муниципальной услуги, а также прин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сятся извинения за доставленные неудобства и указывается информация о дальнейших действиях, которые необходимо совершить заявителю в целях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лучения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явителю даются аргументированные разъяснения о причинах принятого реш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ния, а также информация о порядке обжалования принятого решения.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5.6.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ного органа, на решение и действия (бездействие) Уполномоченного органа, руководителя Уполномоченного органа;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 дол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ностного лица, руководителя структурного подразделения Уполномоченного органа;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ние жалоб должностные лица.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Способы информирования заявителей о порядке подачи и рассмо</w:t>
      </w:r>
      <w:r w:rsidRPr="006F68FE">
        <w:rPr>
          <w:rFonts w:ascii="Times New Roman" w:hAnsi="Times New Roman" w:cs="Times New Roman"/>
          <w:color w:val="auto"/>
        </w:rPr>
        <w:t>т</w:t>
      </w:r>
      <w:r w:rsidRPr="006F68FE">
        <w:rPr>
          <w:rFonts w:ascii="Times New Roman" w:hAnsi="Times New Roman" w:cs="Times New Roman"/>
          <w:color w:val="auto"/>
        </w:rPr>
        <w:t>рения жалобы, в том числе с использованием Единого портала госуда</w:t>
      </w:r>
      <w:r w:rsidRPr="006F68FE">
        <w:rPr>
          <w:rFonts w:ascii="Times New Roman" w:hAnsi="Times New Roman" w:cs="Times New Roman"/>
          <w:color w:val="auto"/>
        </w:rPr>
        <w:t>р</w:t>
      </w:r>
      <w:r w:rsidRPr="006F68FE">
        <w:rPr>
          <w:rFonts w:ascii="Times New Roman" w:hAnsi="Times New Roman" w:cs="Times New Roman"/>
          <w:color w:val="auto"/>
        </w:rPr>
        <w:t>ственных и муниципальных услуг (функций)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5.7.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вым отправлением по адресу, указанному заявителем (представителем).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Перечень нормативных правовых актов, регулирующих порядок д</w:t>
      </w:r>
      <w:r w:rsidRPr="006F68FE">
        <w:rPr>
          <w:rFonts w:ascii="Times New Roman" w:hAnsi="Times New Roman" w:cs="Times New Roman"/>
          <w:color w:val="auto"/>
        </w:rPr>
        <w:t>о</w:t>
      </w:r>
      <w:r w:rsidRPr="006F68FE">
        <w:rPr>
          <w:rFonts w:ascii="Times New Roman" w:hAnsi="Times New Roman" w:cs="Times New Roman"/>
          <w:color w:val="auto"/>
        </w:rPr>
        <w:t>судебного (внесудебного) обжалования действий (бездействия) и (или) р</w:t>
      </w:r>
      <w:r w:rsidRPr="006F68FE">
        <w:rPr>
          <w:rFonts w:ascii="Times New Roman" w:hAnsi="Times New Roman" w:cs="Times New Roman"/>
          <w:color w:val="auto"/>
        </w:rPr>
        <w:t>е</w:t>
      </w:r>
      <w:r w:rsidRPr="006F68FE">
        <w:rPr>
          <w:rFonts w:ascii="Times New Roman" w:hAnsi="Times New Roman" w:cs="Times New Roman"/>
          <w:color w:val="auto"/>
        </w:rPr>
        <w:t>шений, принятых (осуществленных) в ходе предоставления муниципал</w:t>
      </w:r>
      <w:r w:rsidRPr="006F68FE">
        <w:rPr>
          <w:rFonts w:ascii="Times New Roman" w:hAnsi="Times New Roman" w:cs="Times New Roman"/>
          <w:color w:val="auto"/>
        </w:rPr>
        <w:t>ь</w:t>
      </w:r>
      <w:r w:rsidRPr="006F68FE">
        <w:rPr>
          <w:rFonts w:ascii="Times New Roman" w:hAnsi="Times New Roman" w:cs="Times New Roman"/>
          <w:color w:val="auto"/>
        </w:rPr>
        <w:t>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5.8. Порядок досудебного (внесудебного) обжалования решений и 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ствий (бездействия) Уполномоченного органа, предоставляющего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ную услугу, а также его должностных лиц регулируется: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Федеральным законом № 210-ФЗ;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20.11.2012№ 1198 "О федеральной государственной информационной системе, обеспечив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ющей процесс досудебного (внесудебного) обжалования решений и действий (бездействия), совершенных при предоставлении государственных 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пальных услуг".</w:t>
      </w:r>
    </w:p>
    <w:p w:rsidR="00D50F4A" w:rsidRDefault="00D50F4A" w:rsidP="00D50F4A">
      <w:pPr>
        <w:widowControl/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Раздел VI. Особенности выполнения административных проц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дур(действий) в многофункциональных центрах предоставления госуда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р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ственных и муниципальных услуг</w:t>
      </w:r>
    </w:p>
    <w:p w:rsidR="00D50F4A" w:rsidRPr="00D46008" w:rsidRDefault="00D50F4A" w:rsidP="00D50F4A">
      <w:pPr>
        <w:widowControl/>
        <w:spacing w:line="0" w:lineRule="atLeast"/>
        <w:ind w:left="220" w:firstLine="720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</w:p>
    <w:p w:rsidR="00D50F4A" w:rsidRPr="00D46008" w:rsidRDefault="00D50F4A" w:rsidP="00D50F4A">
      <w:pPr>
        <w:widowControl/>
        <w:tabs>
          <w:tab w:val="left" w:pos="1600"/>
        </w:tabs>
        <w:spacing w:line="241" w:lineRule="auto"/>
        <w:ind w:right="20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6.1.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Исчерпывающий перечень административных процедур (действий) при предоставлении муниципальной услуги, выполняемых многофункц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ональными центрами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6.1.1.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Многофункциональный центр осуществляет: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информирование    заявителей    о    порядке    предоставления</w:t>
      </w:r>
    </w:p>
    <w:p w:rsidR="00D50F4A" w:rsidRPr="00D46008" w:rsidRDefault="00D50F4A" w:rsidP="00D50F4A">
      <w:pPr>
        <w:widowControl/>
        <w:spacing w:line="0" w:lineRule="atLeast"/>
        <w:ind w:left="220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муниципальной услуги в многофункциональном центре, по иным вопросам, связанным с предоставлением муниципальной услуги, а также консультир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вание заявителей о порядке предоставления муниципальной услуги в мн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гофункциональном центре;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выдачу заявителю результата предоставления муниципальной усл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ги, на бумажном носителе, подтверждающих содержание электронных док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ментов, направленных в многофункциональный центр по результатам пред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ставления муниципальной услуги, а также выдача документов, включая с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ставление на бумажном носителе и заверение выписок из информационных систем органов, предоставляющих государственных (муниципальных)услуг;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в) иные процедуры и действия, предусмотренные Федеральным зак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ном № 210-ФЗ.</w:t>
      </w:r>
    </w:p>
    <w:p w:rsidR="00D50F4A" w:rsidRPr="00D46008" w:rsidRDefault="00D50F4A" w:rsidP="00D50F4A">
      <w:pPr>
        <w:widowControl/>
        <w:numPr>
          <w:ilvl w:val="0"/>
          <w:numId w:val="26"/>
        </w:numPr>
        <w:tabs>
          <w:tab w:val="left" w:pos="1221"/>
        </w:tabs>
        <w:spacing w:line="259" w:lineRule="auto"/>
        <w:ind w:right="20" w:firstLine="851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соответствии с частью 1.1 статьи 16 Федерального закона № 210-ФЗ для реализации своих функций многофункциональные центры вправе привл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кать иные организации.</w:t>
      </w:r>
    </w:p>
    <w:p w:rsidR="00D50F4A" w:rsidRPr="00D46008" w:rsidRDefault="00D50F4A" w:rsidP="00D50F4A">
      <w:pPr>
        <w:widowControl/>
        <w:spacing w:line="179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D50F4A" w:rsidRPr="00D46008" w:rsidRDefault="00D50F4A" w:rsidP="00D50F4A">
      <w:pPr>
        <w:pStyle w:val="ae"/>
        <w:widowControl/>
        <w:numPr>
          <w:ilvl w:val="1"/>
          <w:numId w:val="29"/>
        </w:numPr>
        <w:tabs>
          <w:tab w:val="left" w:pos="3420"/>
        </w:tabs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 xml:space="preserve"> 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Информирование заявителей</w:t>
      </w:r>
    </w:p>
    <w:p w:rsidR="00D50F4A" w:rsidRPr="00D46008" w:rsidRDefault="00D50F4A" w:rsidP="00D50F4A">
      <w:pPr>
        <w:widowControl/>
        <w:spacing w:line="265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D50F4A" w:rsidRPr="00D46008" w:rsidRDefault="00D50F4A" w:rsidP="00D50F4A">
      <w:pPr>
        <w:pStyle w:val="ae"/>
        <w:widowControl/>
        <w:numPr>
          <w:ilvl w:val="2"/>
          <w:numId w:val="29"/>
        </w:numPr>
        <w:spacing w:line="0" w:lineRule="atLeast"/>
        <w:ind w:right="1180" w:hanging="436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Информирование заявителя многофункциональными центрами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осуществляется следующими способами:</w:t>
      </w:r>
    </w:p>
    <w:p w:rsidR="00D50F4A" w:rsidRPr="00D46008" w:rsidRDefault="00D50F4A" w:rsidP="00D50F4A">
      <w:pPr>
        <w:widowControl/>
        <w:spacing w:line="0" w:lineRule="atLeast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посредством привлечения средств массовой информации, а также п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тем размещения информации на официальных сайтах и информационных стендах многофункциональных центров;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При личном обращении работник многофункционального центра п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дробно информирует заявителей по интересующим их вопросам в вежливой корректной форме с использованием официально-делового стиля речи. Рек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мендуемое время предоставления консультации-не более15 минут, время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lastRenderedPageBreak/>
        <w:t>ожидания в очереди в секторе информирования для получения информации о муниципальных услугах не может превышать 15 минут.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Ответ на телефонный звонок должен начинаться с информации о наименовании организации, фамилии, имени, отчестве и должности работн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ка многофункционального центра, принявшего телефонный звонок. Индив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D50F4A" w:rsidRPr="00D46008" w:rsidRDefault="00D50F4A" w:rsidP="00D50F4A">
      <w:pPr>
        <w:widowControl/>
        <w:numPr>
          <w:ilvl w:val="0"/>
          <w:numId w:val="27"/>
        </w:numPr>
        <w:tabs>
          <w:tab w:val="left" w:pos="1212"/>
        </w:tabs>
        <w:spacing w:line="0" w:lineRule="atLeast"/>
        <w:ind w:left="284" w:right="20" w:firstLine="284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случае если для подготовки ответа требуется более продолжительное время, работник многофункционального центра, осуществляющий индив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дуальное устное консультирование по телефону, может предложить заявит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лю: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изложить обращение в письменной форме (ответ направляется З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явителю в соответствии со способом, указанным в обращении);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назначить другое время для консультаций.</w:t>
      </w:r>
    </w:p>
    <w:p w:rsidR="00D50F4A" w:rsidRPr="00D46008" w:rsidRDefault="00D50F4A" w:rsidP="00D50F4A">
      <w:pPr>
        <w:widowControl/>
        <w:spacing w:line="246" w:lineRule="auto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ональный центр в форме электронного документа, и в письменной форме по почтовому адресу, указанному в обращении, поступившем в многофункци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нальный центр в письменной форме.</w:t>
      </w:r>
    </w:p>
    <w:p w:rsidR="00D50F4A" w:rsidRPr="00112D42" w:rsidRDefault="00D50F4A" w:rsidP="00D50F4A">
      <w:pPr>
        <w:pStyle w:val="ae"/>
        <w:widowControl/>
        <w:numPr>
          <w:ilvl w:val="1"/>
          <w:numId w:val="29"/>
        </w:numPr>
        <w:tabs>
          <w:tab w:val="left" w:pos="1794"/>
        </w:tabs>
        <w:spacing w:line="287" w:lineRule="auto"/>
        <w:ind w:right="20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Выдача заявителю результата предоставления</w:t>
      </w:r>
    </w:p>
    <w:p w:rsidR="00D50F4A" w:rsidRPr="00112D42" w:rsidRDefault="00D50F4A" w:rsidP="00D50F4A">
      <w:pPr>
        <w:pStyle w:val="ae"/>
        <w:widowControl/>
        <w:tabs>
          <w:tab w:val="left" w:pos="1794"/>
        </w:tabs>
        <w:spacing w:line="287" w:lineRule="auto"/>
        <w:ind w:left="450" w:right="20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муниципальной услуги</w:t>
      </w:r>
    </w:p>
    <w:p w:rsidR="00D50F4A" w:rsidRPr="00D46008" w:rsidRDefault="00D50F4A" w:rsidP="00D50F4A">
      <w:pPr>
        <w:widowControl/>
        <w:spacing w:line="13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D50F4A" w:rsidRPr="00112D42" w:rsidRDefault="00D50F4A" w:rsidP="00D50F4A">
      <w:pPr>
        <w:pStyle w:val="ae"/>
        <w:widowControl/>
        <w:numPr>
          <w:ilvl w:val="2"/>
          <w:numId w:val="30"/>
        </w:numPr>
        <w:spacing w:line="0" w:lineRule="atLeast"/>
        <w:ind w:left="284" w:right="20" w:firstLine="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При наличии в заявлении о предоставлении муниципальной услуги указания 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о 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</w:t>
      </w:r>
    </w:p>
    <w:p w:rsidR="00D50F4A" w:rsidRPr="00D46008" w:rsidRDefault="00D50F4A" w:rsidP="00D50F4A">
      <w:pPr>
        <w:widowControl/>
        <w:spacing w:line="0" w:lineRule="atLeast"/>
        <w:ind w:left="220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федеральными органами исполнительной власти, органами государственных внебюджетных фондов, органами государственной власти субъектов Росси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ской Федерации, органами местного самоуправления».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Порядок и сроки передачи Уполномоченным органом таких документов</w:t>
      </w:r>
    </w:p>
    <w:p w:rsidR="00D50F4A" w:rsidRPr="00D46008" w:rsidRDefault="00D50F4A" w:rsidP="00D50F4A">
      <w:pPr>
        <w:widowControl/>
        <w:spacing w:line="0" w:lineRule="atLeast"/>
        <w:ind w:left="220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 многофункциональный центр определяются соглашением о взаимоде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ствии, заключённым ими в порядке, установленном постановлением Прав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тельства Российской Федерации от 27 сентября 2011 г.</w:t>
      </w:r>
    </w:p>
    <w:p w:rsidR="00D50F4A" w:rsidRPr="00D46008" w:rsidRDefault="00D50F4A" w:rsidP="00D50F4A">
      <w:pPr>
        <w:widowControl/>
        <w:numPr>
          <w:ilvl w:val="0"/>
          <w:numId w:val="28"/>
        </w:numPr>
        <w:tabs>
          <w:tab w:val="left" w:pos="749"/>
        </w:tabs>
        <w:spacing w:line="0" w:lineRule="atLeast"/>
        <w:ind w:left="284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</w:p>
    <w:p w:rsidR="00D50F4A" w:rsidRPr="00AF5166" w:rsidRDefault="00D50F4A" w:rsidP="00D50F4A">
      <w:pPr>
        <w:widowControl/>
        <w:spacing w:line="0" w:lineRule="atLeast"/>
        <w:ind w:left="284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Cs w:val="20"/>
          <w:lang w:bidi="ar-SA"/>
        </w:rPr>
        <w:lastRenderedPageBreak/>
        <w:t>6.3.2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Прием заявителей для выдачи документов, являющихся результатом м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ниципальной услуги, в порядке очередности при получении номерного тал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на из терминала электронной очереди, соответствующего цели обращения, либо по предварительной записи.</w:t>
      </w:r>
    </w:p>
    <w:p w:rsidR="00D50F4A" w:rsidRDefault="00D50F4A" w:rsidP="00D50F4A">
      <w:pPr>
        <w:widowControl/>
        <w:spacing w:line="0" w:lineRule="atLeast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Работник многофункционального центра осуществляет следующие де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ствия:</w:t>
      </w:r>
    </w:p>
    <w:p w:rsidR="00D50F4A" w:rsidRPr="00D46008" w:rsidRDefault="00D50F4A" w:rsidP="00D50F4A">
      <w:pPr>
        <w:widowControl/>
        <w:spacing w:line="0" w:lineRule="atLeast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устанавливает личность заявителя на основании документа, удост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веряющего личность в соответствии с законодательством Российской Фед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рации;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проверяет полномочия представителя заявителя (в случае обращения представителя заявителя);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в) определяет статус исполнения заявления заявителя в ГИС;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г) распечатывает результат предоставления муниципальной услуги в</w:t>
      </w:r>
    </w:p>
    <w:p w:rsidR="00D50F4A" w:rsidRPr="00D46008" w:rsidRDefault="00D50F4A" w:rsidP="00D50F4A">
      <w:pPr>
        <w:widowControl/>
        <w:spacing w:line="0" w:lineRule="atLeast"/>
        <w:ind w:left="2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виде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экземпляра электронного документа на бумажном носителе и заверяет его с использованием печати многофункционального центра (в предусмо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D50F4A" w:rsidRPr="00D46008" w:rsidRDefault="00D50F4A" w:rsidP="00D50F4A">
      <w:pPr>
        <w:widowControl/>
        <w:spacing w:line="0" w:lineRule="atLeast"/>
        <w:ind w:left="284"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д) заверяет экземпляр электронного документа на бумажном носителе с использованием печати многофункционального центра (в предусмотре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ных нормативными правовыми актами Российской Федерации случаях-печати с изображением Государственного герба Российской Федерации);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е) выдает документы заявителю, при необходимости запрашивает у з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явителя подписи за каждый выданный документ;</w:t>
      </w:r>
    </w:p>
    <w:p w:rsidR="00D50F4A" w:rsidRPr="00D46008" w:rsidRDefault="00D50F4A" w:rsidP="00D50F4A">
      <w:pPr>
        <w:widowControl/>
        <w:spacing w:line="279" w:lineRule="auto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ж) запрашивает согласие заявителя на участие в смс-опросе для оценки качества предоставленных услуг многофункциональным центром</w:t>
      </w:r>
    </w:p>
    <w:p w:rsidR="00745575" w:rsidRPr="00F97D97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5575" w:rsidRPr="001F546F" w:rsidRDefault="00745575" w:rsidP="00745575">
      <w:pPr>
        <w:ind w:left="5670"/>
        <w:rPr>
          <w:rFonts w:ascii="Times New Roman" w:hAnsi="Times New Roman"/>
        </w:rPr>
      </w:pPr>
      <w:bookmarkStart w:id="13" w:name="_Hlk98148241"/>
      <w:bookmarkStart w:id="14" w:name="_Toc486608800"/>
    </w:p>
    <w:p w:rsidR="006F68FE" w:rsidRDefault="006F68FE" w:rsidP="00745575">
      <w:pPr>
        <w:ind w:left="5670"/>
        <w:rPr>
          <w:rFonts w:ascii="Times New Roman" w:hAnsi="Times New Roman"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745575" w:rsidRPr="001F546F" w:rsidRDefault="00745575" w:rsidP="001530EA">
      <w:pPr>
        <w:ind w:left="5670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ПРИЛОЖЕНИЕ№ 1</w:t>
      </w:r>
    </w:p>
    <w:p w:rsidR="00745575" w:rsidRPr="001F546F" w:rsidRDefault="00745575" w:rsidP="001530EA">
      <w:pPr>
        <w:ind w:left="5670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предоставления муниципальной усл</w:t>
      </w:r>
      <w:r w:rsidRPr="001F546F">
        <w:rPr>
          <w:rFonts w:ascii="Times New Roman" w:hAnsi="Times New Roman"/>
        </w:rPr>
        <w:t>у</w:t>
      </w:r>
      <w:r w:rsidRPr="001F546F">
        <w:rPr>
          <w:rFonts w:ascii="Times New Roman" w:hAnsi="Times New Roman"/>
        </w:rPr>
        <w:t>ги "</w:t>
      </w:r>
      <w:r w:rsidRPr="001F546F">
        <w:rPr>
          <w:rFonts w:ascii="Times New Roman" w:hAnsi="Times New Roman"/>
          <w:bCs/>
        </w:rPr>
        <w:t>Предоставление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  <w:bookmarkEnd w:id="13"/>
    </w:p>
    <w:bookmarkEnd w:id="14"/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</w:t>
      </w:r>
      <w:r>
        <w:rPr>
          <w:rFonts w:ascii="Times New Roman" w:hAnsi="Times New Roman"/>
        </w:rPr>
        <w:t xml:space="preserve">                </w:t>
      </w:r>
      <w:r w:rsidRPr="001F546F">
        <w:rPr>
          <w:rFonts w:ascii="Times New Roman" w:hAnsi="Times New Roman"/>
        </w:rPr>
        <w:t xml:space="preserve">     (наименование исполнительно-распорядительного о</w:t>
      </w:r>
      <w:r w:rsidRPr="001F546F">
        <w:rPr>
          <w:rFonts w:ascii="Times New Roman" w:hAnsi="Times New Roman"/>
        </w:rPr>
        <w:t>р</w:t>
      </w:r>
      <w:r w:rsidRPr="001F546F">
        <w:rPr>
          <w:rFonts w:ascii="Times New Roman" w:hAnsi="Times New Roman"/>
        </w:rPr>
        <w:t>гана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</w:t>
      </w:r>
      <w:r>
        <w:rPr>
          <w:rFonts w:ascii="Times New Roman" w:hAnsi="Times New Roman"/>
        </w:rPr>
        <w:t xml:space="preserve">                             </w:t>
      </w:r>
      <w:r w:rsidRPr="001F546F">
        <w:rPr>
          <w:rFonts w:ascii="Times New Roman" w:hAnsi="Times New Roman"/>
        </w:rPr>
        <w:t xml:space="preserve">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</w:t>
      </w:r>
      <w:r>
        <w:rPr>
          <w:rFonts w:ascii="Times New Roman" w:hAnsi="Times New Roman"/>
        </w:rPr>
        <w:t xml:space="preserve">                         </w:t>
      </w:r>
      <w:r w:rsidRPr="001F546F">
        <w:rPr>
          <w:rFonts w:ascii="Times New Roman" w:hAnsi="Times New Roman"/>
        </w:rPr>
        <w:t xml:space="preserve"> местного самоуправления, предоставляющего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</w:t>
      </w:r>
      <w:r>
        <w:rPr>
          <w:rFonts w:ascii="Times New Roman" w:hAnsi="Times New Roman"/>
        </w:rPr>
        <w:t xml:space="preserve">            </w:t>
      </w:r>
      <w:r w:rsidRPr="001F546F">
        <w:rPr>
          <w:rFonts w:ascii="Times New Roman" w:hAnsi="Times New Roman"/>
        </w:rPr>
        <w:t xml:space="preserve"> муниципальную услугу)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                              </w:t>
      </w:r>
      <w:r>
        <w:rPr>
          <w:rFonts w:ascii="Times New Roman" w:hAnsi="Times New Roman"/>
        </w:rPr>
        <w:t xml:space="preserve">                       </w:t>
      </w:r>
      <w:r w:rsidRPr="001F546F">
        <w:rPr>
          <w:rFonts w:ascii="Times New Roman" w:hAnsi="Times New Roman"/>
        </w:rPr>
        <w:t xml:space="preserve">   от 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</w:rPr>
        <w:t xml:space="preserve">                      </w:t>
      </w:r>
      <w:r w:rsidRPr="001F546F">
        <w:rPr>
          <w:rFonts w:ascii="Times New Roman" w:hAnsi="Times New Roman"/>
        </w:rPr>
        <w:t xml:space="preserve">     (наименование заявителя, фамилия, имя,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ЗАЯВЛЕНИЕ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 предоставлении разрешения на осуществление земляных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Прошу   предоставить   разрешение   </w:t>
      </w:r>
      <w:r w:rsidR="00AB5223" w:rsidRPr="001F546F">
        <w:rPr>
          <w:rFonts w:ascii="Times New Roman" w:hAnsi="Times New Roman"/>
        </w:rPr>
        <w:t>на осуществление земляных работ при</w:t>
      </w:r>
    </w:p>
    <w:p w:rsidR="00745575" w:rsidRPr="001F546F" w:rsidRDefault="00AB5223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строительстве (реконструкции, ремонте) сетей</w:t>
      </w:r>
      <w:r w:rsidR="00745575" w:rsidRPr="001F546F">
        <w:rPr>
          <w:rFonts w:ascii="Times New Roman" w:hAnsi="Times New Roman"/>
        </w:rPr>
        <w:t xml:space="preserve">   инженерно-технического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обеспечения и иных объектов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(наименование сети, объекта)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адресу: _______________________________________________________________,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(адрес, местоположение)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участке от __________________________ до 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 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(наименование организации, адрес,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проведения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______________ г. по "__" ________________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рабочим чертежам 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(наименование проектной организации, N чертежей)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восстановления благоустройства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_____________ г. по "__" 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Допуск СРО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 регистрационные N 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(наименование СРО)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ГРАФИК ПРОИЗВОДСТВА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Земляные работы, куб. м 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Монтажные работы 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(указать длину трассы, количество труб, диаметр и др.)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Обратная засыпка, куб. м 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благоустройства, кв. м 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проезжих частей, кв. м 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местных проездов, кв. м 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тротуаров, кв. м 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газонов, зеленых насаждений, кв. м 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дворовой территории, кв. м 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заявлению прилагаются: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(наименования документов и количество экземпляров)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(должность)                (подпись)   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(должность)                (подпись)   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Способ получения результата предоставления муниципальной услуги 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6F68FE" w:rsidRDefault="00745575" w:rsidP="00745575">
      <w:pPr>
        <w:jc w:val="both"/>
        <w:rPr>
          <w:rFonts w:ascii="Times New Roman" w:hAnsi="Times New Roman"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 w:rsidRPr="001F546F">
        <w:rPr>
          <w:rFonts w:ascii="Times New Roman" w:hAnsi="Times New Roman"/>
        </w:rPr>
        <w:t xml:space="preserve">  </w:t>
      </w:r>
    </w:p>
    <w:p w:rsidR="00745575" w:rsidRPr="001F546F" w:rsidRDefault="006F68FE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="00745575" w:rsidRPr="001F546F">
        <w:rPr>
          <w:rFonts w:ascii="Times New Roman" w:hAnsi="Times New Roman"/>
        </w:rPr>
        <w:t>РИЛОЖЕНИЕ № 2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</w:t>
      </w:r>
      <w:r w:rsidRPr="001F546F">
        <w:rPr>
          <w:rFonts w:ascii="Times New Roman" w:hAnsi="Times New Roman"/>
        </w:rPr>
        <w:t>о</w:t>
      </w:r>
      <w:r w:rsidRPr="001F546F">
        <w:rPr>
          <w:rFonts w:ascii="Times New Roman" w:hAnsi="Times New Roman"/>
        </w:rPr>
        <w:t>ставления муниципальной услуги "</w:t>
      </w:r>
      <w:r w:rsidRPr="001F546F">
        <w:rPr>
          <w:rFonts w:ascii="Times New Roman" w:hAnsi="Times New Roman"/>
          <w:bCs/>
        </w:rPr>
        <w:t>Пред</w:t>
      </w:r>
      <w:r w:rsidRPr="001F546F">
        <w:rPr>
          <w:rFonts w:ascii="Times New Roman" w:hAnsi="Times New Roman"/>
          <w:bCs/>
        </w:rPr>
        <w:t>о</w:t>
      </w:r>
      <w:r w:rsidRPr="001F546F">
        <w:rPr>
          <w:rFonts w:ascii="Times New Roman" w:hAnsi="Times New Roman"/>
          <w:bCs/>
        </w:rPr>
        <w:t>ставление разрешения на осуществление земляных работ</w:t>
      </w:r>
      <w:r w:rsidRPr="001F546F">
        <w:rPr>
          <w:rFonts w:ascii="Times New Roman" w:hAnsi="Times New Roman"/>
        </w:rPr>
        <w:t xml:space="preserve">" 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828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     (наименование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исполнительно-распорядительного органа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местного самоуправления, предоставляющего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муниципальную услугу)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 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(наименование заявителя, фамилия, имя,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ЗАЯВЛЕНИЕ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 продлении срока действия разрешения на осуществление земляных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Прошу продлить срок действия разрешения на осуществление земляных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от "__" ____________ 20__ г. N __________ в связи с 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(указать причины, послужившие основанием невозможности выполнения земляных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работ в сроки, указанные в разрешении на осуществление земляных работ)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срок с "__" __________________ 20__ г. по "__" _________________ 20__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заявлению прилагаются: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(наименования документов и количество экземпляров)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</w:t>
      </w:r>
      <w:r w:rsidRPr="001F546F">
        <w:rPr>
          <w:rFonts w:ascii="Times New Roman" w:hAnsi="Times New Roman"/>
        </w:rPr>
        <w:t>(должность)                (подпись)   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Способ получения результата предоставления муниципальной услуги 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6F68FE" w:rsidRDefault="00745575" w:rsidP="00745575">
      <w:pPr>
        <w:jc w:val="both"/>
        <w:rPr>
          <w:rFonts w:ascii="Times New Roman" w:hAnsi="Times New Roman"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 w:rsidRPr="001F546F">
        <w:rPr>
          <w:rFonts w:ascii="Times New Roman" w:hAnsi="Times New Roman"/>
        </w:rPr>
        <w:t xml:space="preserve">  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 № 3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</w:t>
      </w:r>
      <w:r w:rsidRPr="001F546F">
        <w:rPr>
          <w:rFonts w:ascii="Times New Roman" w:hAnsi="Times New Roman"/>
        </w:rPr>
        <w:t>о</w:t>
      </w:r>
      <w:r w:rsidRPr="001F546F">
        <w:rPr>
          <w:rFonts w:ascii="Times New Roman" w:hAnsi="Times New Roman"/>
        </w:rPr>
        <w:t>ставления муниципальной услуги "</w:t>
      </w:r>
      <w:r w:rsidRPr="001F546F">
        <w:rPr>
          <w:rFonts w:ascii="Times New Roman" w:hAnsi="Times New Roman"/>
          <w:bCs/>
        </w:rPr>
        <w:t>Пред</w:t>
      </w:r>
      <w:r w:rsidRPr="001F546F">
        <w:rPr>
          <w:rFonts w:ascii="Times New Roman" w:hAnsi="Times New Roman"/>
          <w:bCs/>
        </w:rPr>
        <w:t>о</w:t>
      </w:r>
      <w:r w:rsidRPr="001F546F">
        <w:rPr>
          <w:rFonts w:ascii="Times New Roman" w:hAnsi="Times New Roman"/>
          <w:bCs/>
        </w:rPr>
        <w:t>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ind w:left="683" w:right="673" w:hanging="10"/>
        <w:jc w:val="center"/>
        <w:rPr>
          <w:rFonts w:ascii="Times New Roman" w:hAnsi="Times New Roman"/>
          <w:lang w:val="en-US" w:eastAsia="en-US"/>
        </w:rPr>
      </w:pPr>
      <w:r w:rsidRPr="001F546F">
        <w:rPr>
          <w:rFonts w:ascii="Times New Roman" w:hAnsi="Times New Roman"/>
          <w:lang w:val="en-US" w:eastAsia="en-US"/>
        </w:rPr>
        <w:t>РАЗРЕШЕНИЕ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№________________                                                                                от 00.00.0000</w:t>
      </w:r>
    </w:p>
    <w:p w:rsidR="00745575" w:rsidRPr="001F546F" w:rsidRDefault="00745575" w:rsidP="00745575">
      <w:pPr>
        <w:tabs>
          <w:tab w:val="center" w:pos="1867"/>
          <w:tab w:val="center" w:pos="7513"/>
        </w:tabs>
        <w:rPr>
          <w:rFonts w:ascii="Times New Roman" w:hAnsi="Times New Roman"/>
          <w:lang w:val="en-US" w:eastAsia="en-US"/>
        </w:rPr>
      </w:pPr>
      <w:r w:rsidRPr="001F546F">
        <w:rPr>
          <w:rFonts w:ascii="Times New Roman" w:hAnsi="Times New Roman"/>
          <w:lang w:val="en-US" w:eastAsia="en-US"/>
        </w:rPr>
        <w:tab/>
      </w:r>
    </w:p>
    <w:p w:rsidR="00745575" w:rsidRPr="001F546F" w:rsidRDefault="00745575" w:rsidP="00745575">
      <w:pPr>
        <w:ind w:left="-290"/>
        <w:jc w:val="center"/>
        <w:rPr>
          <w:rFonts w:ascii="Times New Roman" w:hAnsi="Times New Roman"/>
          <w:lang w:val="en-US" w:eastAsia="en-US"/>
        </w:rPr>
      </w:pPr>
      <w:r>
        <w:rPr>
          <w:rFonts w:ascii="Times New Roman" w:hAnsi="Times New Roman"/>
          <w:noProof/>
          <w:lang w:bidi="ar-SA"/>
        </w:rPr>
        <mc:AlternateContent>
          <mc:Choice Requires="wpg">
            <w:drawing>
              <wp:inline distT="0" distB="0" distL="0" distR="0">
                <wp:extent cx="5998210" cy="0"/>
                <wp:effectExtent l="12065" t="8890" r="9525" b="10160"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8210" cy="0"/>
                          <a:chOff x="0" y="0"/>
                          <a:chExt cx="59978" cy="0"/>
                        </a:xfrm>
                      </wpg:grpSpPr>
                      <wps:wsp>
                        <wps:cNvPr id="14" name="Shape 13818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978" cy="0"/>
                          </a:xfrm>
                          <a:custGeom>
                            <a:avLst/>
                            <a:gdLst>
                              <a:gd name="T0" fmla="*/ 0 w 5997895"/>
                              <a:gd name="T1" fmla="*/ 5997895 w 5997895"/>
                              <a:gd name="T2" fmla="*/ 0 w 5997895"/>
                              <a:gd name="T3" fmla="*/ 5997895 w 59978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997895">
                                <a:moveTo>
                                  <a:pt x="0" y="0"/>
                                </a:moveTo>
                                <a:lnTo>
                                  <a:pt x="599789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3A2BCFBC" id="Группа 13" o:spid="_x0000_s1026" style="width:472.3pt;height:0;mso-position-horizontal-relative:char;mso-position-vertical-relative:line" coordsize="599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">
                <v:shape id="Shape 138186" o:spid="_x0000_s1027" style="position:absolute;width:59978;height:0;visibility:visible;mso-wrap-style:square;v-text-anchor:top" coordsize="59978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" path="m,l5997895,e" filled="f" strokeweight="0">
                  <v:stroke miterlimit="1" joinstyle="miter"/>
                  <v:path arrowok="t" o:connecttype="custom" o:connectlocs="0,0;59978,0" o:connectangles="0,0" textboxrect="0,0,5997895,0"/>
                </v:shape>
                <w10:anchorlock/>
              </v:group>
            </w:pict>
          </mc:Fallback>
        </mc:AlternateContent>
      </w:r>
    </w:p>
    <w:p w:rsidR="00745575" w:rsidRPr="001F546F" w:rsidRDefault="00745575" w:rsidP="00745575">
      <w:pPr>
        <w:ind w:left="20" w:right="8"/>
        <w:jc w:val="center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(наименование уполномоченного органа местного самоуправления)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заявителя (заказчика): ________________________________________________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Адрес производства земляных работ: ________________________________________________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р</w:t>
      </w:r>
      <w:r w:rsidRPr="001F546F">
        <w:rPr>
          <w:rFonts w:ascii="Times New Roman" w:hAnsi="Times New Roman"/>
          <w:lang w:eastAsia="en-US"/>
        </w:rPr>
        <w:t>а</w:t>
      </w:r>
      <w:r w:rsidRPr="001F546F">
        <w:rPr>
          <w:rFonts w:ascii="Times New Roman" w:hAnsi="Times New Roman"/>
          <w:lang w:eastAsia="en-US"/>
        </w:rPr>
        <w:t>бот:______________________________________________________________</w:t>
      </w:r>
    </w:p>
    <w:p w:rsidR="00745575" w:rsidRPr="001F546F" w:rsidRDefault="00745575" w:rsidP="00745575">
      <w:pPr>
        <w:tabs>
          <w:tab w:val="center" w:pos="5622"/>
          <w:tab w:val="center" w:pos="8221"/>
          <w:tab w:val="right" w:pos="9353"/>
        </w:tabs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  <w:lang w:bidi="ar-SA"/>
        </w:rPr>
        <w:drawing>
          <wp:anchor distT="0" distB="0" distL="114300" distR="114300" simplePos="0" relativeHeight="251664896" behindDoc="0" locked="0" layoutInCell="1" allowOverlap="0">
            <wp:simplePos x="0" y="0"/>
            <wp:positionH relativeFrom="page">
              <wp:posOffset>1061085</wp:posOffset>
            </wp:positionH>
            <wp:positionV relativeFrom="page">
              <wp:posOffset>5379085</wp:posOffset>
            </wp:positionV>
            <wp:extent cx="7620" cy="762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546F">
        <w:rPr>
          <w:rFonts w:ascii="Times New Roman" w:hAnsi="Times New Roman"/>
          <w:lang w:eastAsia="en-US"/>
        </w:rPr>
        <w:t>Вид и объем вскрываемого покрытия (вид/объем в м</w:t>
      </w:r>
      <w:r w:rsidRPr="001F546F">
        <w:rPr>
          <w:rFonts w:ascii="Times New Roman" w:hAnsi="Times New Roman"/>
          <w:lang w:eastAsia="en-US"/>
        </w:rPr>
        <w:tab/>
        <w:t xml:space="preserve">или </w:t>
      </w:r>
      <w:proofErr w:type="spellStart"/>
      <w:r w:rsidRPr="001F546F">
        <w:rPr>
          <w:rFonts w:ascii="Times New Roman" w:hAnsi="Times New Roman"/>
          <w:lang w:eastAsia="en-US"/>
        </w:rPr>
        <w:t>кв</w:t>
      </w:r>
      <w:proofErr w:type="gramStart"/>
      <w:r w:rsidRPr="001F546F">
        <w:rPr>
          <w:rFonts w:ascii="Times New Roman" w:hAnsi="Times New Roman"/>
          <w:lang w:eastAsia="en-US"/>
        </w:rPr>
        <w:t>.м</w:t>
      </w:r>
      <w:proofErr w:type="spellEnd"/>
      <w:proofErr w:type="gramEnd"/>
      <w:r w:rsidRPr="001F546F">
        <w:rPr>
          <w:rFonts w:ascii="Times New Roman" w:hAnsi="Times New Roman"/>
          <w:lang w:eastAsia="en-US"/>
        </w:rPr>
        <w:t>): __________________________</w:t>
      </w:r>
    </w:p>
    <w:p w:rsidR="00745575" w:rsidRPr="001F546F" w:rsidRDefault="00745575" w:rsidP="00745575">
      <w:pPr>
        <w:tabs>
          <w:tab w:val="center" w:pos="5622"/>
          <w:tab w:val="center" w:pos="8221"/>
          <w:tab w:val="right" w:pos="9353"/>
        </w:tabs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Период производства земляных работ: с__________________ по ___________________</w:t>
      </w:r>
    </w:p>
    <w:p w:rsidR="00745575" w:rsidRPr="001F546F" w:rsidRDefault="00745575" w:rsidP="00745575">
      <w:pPr>
        <w:tabs>
          <w:tab w:val="center" w:pos="5941"/>
          <w:tab w:val="center" w:pos="7693"/>
          <w:tab w:val="right" w:pos="9353"/>
        </w:tabs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подрядной организации, осуществляющей</w:t>
      </w:r>
      <w:r w:rsidRPr="001F546F">
        <w:rPr>
          <w:rFonts w:ascii="Times New Roman" w:hAnsi="Times New Roman"/>
          <w:lang w:eastAsia="en-US"/>
        </w:rPr>
        <w:tab/>
        <w:t xml:space="preserve"> земляные работы: ______________</w:t>
      </w:r>
    </w:p>
    <w:p w:rsidR="00745575" w:rsidRPr="001F546F" w:rsidRDefault="00745575" w:rsidP="00745575">
      <w:pPr>
        <w:tabs>
          <w:tab w:val="center" w:pos="5941"/>
          <w:tab w:val="center" w:pos="7693"/>
          <w:tab w:val="right" w:pos="9353"/>
        </w:tabs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ind w:left="-23"/>
        <w:rPr>
          <w:rFonts w:ascii="Times New Roman" w:hAnsi="Times New Roman"/>
          <w:lang w:eastAsia="en-US"/>
        </w:rPr>
      </w:pP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Сведения о должностных лицах, ответственных за производство земляных работ: 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ind w:left="-23"/>
        <w:rPr>
          <w:rFonts w:ascii="Times New Roman" w:hAnsi="Times New Roman"/>
          <w:lang w:eastAsia="en-US"/>
        </w:rPr>
      </w:pPr>
    </w:p>
    <w:p w:rsidR="00745575" w:rsidRPr="001F546F" w:rsidRDefault="00745575" w:rsidP="00745575">
      <w:pPr>
        <w:ind w:left="32" w:right="8" w:hanging="12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  подрядной    организации,    выполняющей    работы      по     восстановл</w:t>
      </w:r>
      <w:r w:rsidRPr="001F546F">
        <w:rPr>
          <w:rFonts w:ascii="Times New Roman" w:hAnsi="Times New Roman"/>
          <w:lang w:eastAsia="en-US"/>
        </w:rPr>
        <w:t>е</w:t>
      </w:r>
      <w:r w:rsidRPr="001F546F">
        <w:rPr>
          <w:rFonts w:ascii="Times New Roman" w:hAnsi="Times New Roman"/>
          <w:lang w:eastAsia="en-US"/>
        </w:rPr>
        <w:t xml:space="preserve">нию </w:t>
      </w:r>
    </w:p>
    <w:p w:rsidR="00745575" w:rsidRPr="001F546F" w:rsidRDefault="00745575" w:rsidP="00745575">
      <w:pPr>
        <w:ind w:left="32" w:right="8" w:hanging="12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благоустройства: _________________________________________________________________</w:t>
      </w:r>
    </w:p>
    <w:p w:rsidR="00745575" w:rsidRPr="001F546F" w:rsidRDefault="00745575" w:rsidP="00745575">
      <w:pPr>
        <w:rPr>
          <w:rFonts w:ascii="Times New Roman" w:hAnsi="Times New Roman"/>
          <w:lang w:val="en-US" w:eastAsia="en-US"/>
        </w:rPr>
      </w:pPr>
    </w:p>
    <w:tbl>
      <w:tblPr>
        <w:tblW w:w="8691" w:type="dxa"/>
        <w:tblInd w:w="-6" w:type="dxa"/>
        <w:tblCellMar>
          <w:top w:w="57" w:type="dxa"/>
          <w:left w:w="180" w:type="dxa"/>
          <w:right w:w="115" w:type="dxa"/>
        </w:tblCellMar>
        <w:tblLook w:val="04A0" w:firstRow="1" w:lastRow="0" w:firstColumn="1" w:lastColumn="0" w:noHBand="0" w:noVBand="1"/>
      </w:tblPr>
      <w:tblGrid>
        <w:gridCol w:w="4166"/>
        <w:gridCol w:w="4525"/>
      </w:tblGrid>
      <w:tr w:rsidR="00745575" w:rsidRPr="001F546F" w:rsidTr="00397D97">
        <w:trPr>
          <w:trHeight w:val="557"/>
        </w:trPr>
        <w:tc>
          <w:tcPr>
            <w:tcW w:w="4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45575" w:rsidRPr="001F546F" w:rsidRDefault="00745575" w:rsidP="00397D97">
            <w:pPr>
              <w:rPr>
                <w:rFonts w:ascii="Times New Roman" w:hAnsi="Times New Roman"/>
                <w:lang w:val="en-US" w:eastAsia="en-US"/>
              </w:rPr>
            </w:pPr>
            <w:r w:rsidRPr="001F546F">
              <w:rPr>
                <w:rFonts w:ascii="Times New Roman" w:hAnsi="Times New Roman"/>
                <w:lang w:eastAsia="en-US"/>
              </w:rPr>
              <w:t>О</w:t>
            </w:r>
            <w:proofErr w:type="spellStart"/>
            <w:r w:rsidRPr="001F546F">
              <w:rPr>
                <w:rFonts w:ascii="Times New Roman" w:hAnsi="Times New Roman"/>
                <w:lang w:val="en-US" w:eastAsia="en-US"/>
              </w:rPr>
              <w:t>тметка</w:t>
            </w:r>
            <w:proofErr w:type="spellEnd"/>
            <w:r w:rsidRPr="001F546F">
              <w:rPr>
                <w:rFonts w:ascii="Times New Roman" w:hAnsi="Times New Roman"/>
                <w:lang w:val="en-US" w:eastAsia="en-US"/>
              </w:rPr>
              <w:t xml:space="preserve"> о </w:t>
            </w:r>
            <w:proofErr w:type="spellStart"/>
            <w:r w:rsidRPr="001F546F">
              <w:rPr>
                <w:rFonts w:ascii="Times New Roman" w:hAnsi="Times New Roman"/>
                <w:lang w:val="en-US" w:eastAsia="en-US"/>
              </w:rPr>
              <w:t>продлении</w:t>
            </w:r>
            <w:proofErr w:type="spellEnd"/>
          </w:p>
        </w:tc>
        <w:tc>
          <w:tcPr>
            <w:tcW w:w="4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45575" w:rsidRPr="001F546F" w:rsidRDefault="00745575" w:rsidP="00397D97">
            <w:pPr>
              <w:rPr>
                <w:rFonts w:ascii="Times New Roman" w:hAnsi="Times New Roman"/>
                <w:lang w:val="en-US" w:eastAsia="en-US"/>
              </w:rPr>
            </w:pPr>
          </w:p>
        </w:tc>
      </w:tr>
    </w:tbl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>____________________________________                       СВЕДЕНИЯ ОБ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                      (ФИО, должность)                              ЭЛЕКТРОННОЙ ПОДПИСИ</w:t>
      </w:r>
    </w:p>
    <w:p w:rsidR="006F68FE" w:rsidRDefault="006F68FE" w:rsidP="00745575">
      <w:pPr>
        <w:rPr>
          <w:rFonts w:ascii="Times New Roman" w:hAnsi="Times New Roman"/>
          <w:bCs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 № 4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</w:t>
      </w:r>
      <w:r w:rsidRPr="001F546F">
        <w:rPr>
          <w:rFonts w:ascii="Times New Roman" w:hAnsi="Times New Roman"/>
        </w:rPr>
        <w:t>о</w:t>
      </w:r>
      <w:r w:rsidRPr="001F546F">
        <w:rPr>
          <w:rFonts w:ascii="Times New Roman" w:hAnsi="Times New Roman"/>
        </w:rPr>
        <w:t>ставления муниципальной услуги "</w:t>
      </w:r>
      <w:r w:rsidRPr="001F546F">
        <w:rPr>
          <w:rFonts w:ascii="Times New Roman" w:hAnsi="Times New Roman"/>
          <w:bCs/>
        </w:rPr>
        <w:t>Пред</w:t>
      </w:r>
      <w:r w:rsidRPr="001F546F">
        <w:rPr>
          <w:rFonts w:ascii="Times New Roman" w:hAnsi="Times New Roman"/>
          <w:bCs/>
        </w:rPr>
        <w:t>о</w:t>
      </w:r>
      <w:r w:rsidRPr="001F546F">
        <w:rPr>
          <w:rFonts w:ascii="Times New Roman" w:hAnsi="Times New Roman"/>
          <w:bCs/>
        </w:rPr>
        <w:t>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РЕШЕНИЕ 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 отказе в предоставлении муниципальной услуги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№_____________________                                                                             от 00.00.0000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результатам рассмотрения заявления по муниципальной услуге "Предоставление разр</w:t>
      </w:r>
      <w:r w:rsidRPr="001F546F">
        <w:rPr>
          <w:rFonts w:ascii="Times New Roman" w:hAnsi="Times New Roman"/>
        </w:rPr>
        <w:t>е</w:t>
      </w:r>
      <w:r w:rsidRPr="001F546F">
        <w:rPr>
          <w:rFonts w:ascii="Times New Roman" w:hAnsi="Times New Roman"/>
        </w:rPr>
        <w:t>шения на осуществление земляных работ" № ___________ от 00.00.0000 и приложенных к нему документов, уполномоченным органом на предоставление муниципальной услуги "Предоставление разрешения на осуществление земляных работ" принято решение об отказе в предоставлении муниципальной услуги, по следующим основаниям: __________________________________________________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(указываются основания из числа предусмотренных пунктом 2.20 Административного р</w:t>
      </w:r>
      <w:r w:rsidRPr="001F546F">
        <w:rPr>
          <w:rFonts w:ascii="Times New Roman" w:hAnsi="Times New Roman"/>
        </w:rPr>
        <w:t>е</w:t>
      </w:r>
      <w:r w:rsidRPr="001F546F">
        <w:rPr>
          <w:rFonts w:ascii="Times New Roman" w:hAnsi="Times New Roman"/>
        </w:rPr>
        <w:t>гламента)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Вы вправе повторно обратиться в уполномоченный орган, с заявлением о предоставлении муниципальной услуги после устранения указанных нарушений.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____________________________________                       СВЕДЕНИЯ ОБ </w:t>
      </w:r>
    </w:p>
    <w:p w:rsidR="006F68FE" w:rsidRDefault="00745575" w:rsidP="00745575">
      <w:pPr>
        <w:rPr>
          <w:rFonts w:ascii="Times New Roman" w:hAnsi="Times New Roman"/>
          <w:bCs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 w:rsidRPr="001F546F">
        <w:rPr>
          <w:rFonts w:ascii="Times New Roman" w:hAnsi="Times New Roman"/>
          <w:bCs/>
        </w:rPr>
        <w:t xml:space="preserve">                      (ФИО, должность)                              ЭЛЕКТРОННОЙ ПОДПИСИ</w:t>
      </w:r>
    </w:p>
    <w:p w:rsidR="00745575" w:rsidRPr="001F546F" w:rsidRDefault="006F68FE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="00745575" w:rsidRPr="001F546F">
        <w:rPr>
          <w:rFonts w:ascii="Times New Roman" w:hAnsi="Times New Roman"/>
        </w:rPr>
        <w:t>РИЛОЖЕНИЕ № 5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</w:t>
      </w:r>
      <w:r w:rsidRPr="001F546F">
        <w:rPr>
          <w:rFonts w:ascii="Times New Roman" w:hAnsi="Times New Roman"/>
        </w:rPr>
        <w:t>о</w:t>
      </w:r>
      <w:r w:rsidRPr="001F546F">
        <w:rPr>
          <w:rFonts w:ascii="Times New Roman" w:hAnsi="Times New Roman"/>
        </w:rPr>
        <w:t>ставления муниципальной услуги "</w:t>
      </w:r>
      <w:r w:rsidRPr="001F546F">
        <w:rPr>
          <w:rFonts w:ascii="Times New Roman" w:hAnsi="Times New Roman"/>
          <w:bCs/>
        </w:rPr>
        <w:t>Пред</w:t>
      </w:r>
      <w:r w:rsidRPr="001F546F">
        <w:rPr>
          <w:rFonts w:ascii="Times New Roman" w:hAnsi="Times New Roman"/>
          <w:bCs/>
        </w:rPr>
        <w:t>о</w:t>
      </w:r>
      <w:r w:rsidRPr="001F546F">
        <w:rPr>
          <w:rFonts w:ascii="Times New Roman" w:hAnsi="Times New Roman"/>
          <w:bCs/>
        </w:rPr>
        <w:t>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РЕШЕНИЕ 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 закрытии разрешения на осуществлении земляных работ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№__________________                                                                             от 00.00.0000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spacing w:after="434" w:line="259" w:lineRule="auto"/>
        <w:ind w:left="1091"/>
        <w:rPr>
          <w:rFonts w:ascii="Times New Roman" w:hAnsi="Times New Roman"/>
          <w:lang w:eastAsia="en-US"/>
        </w:rPr>
      </w:pPr>
    </w:p>
    <w:p w:rsidR="00745575" w:rsidRPr="001F546F" w:rsidRDefault="00745575" w:rsidP="00745575">
      <w:pPr>
        <w:spacing w:after="179" w:line="265" w:lineRule="auto"/>
        <w:ind w:left="10" w:right="81" w:hanging="10"/>
        <w:jc w:val="right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 уведомляет Вас о закрытии разрешения на производство</w:t>
      </w:r>
    </w:p>
    <w:p w:rsidR="00745575" w:rsidRPr="001F546F" w:rsidRDefault="00745575" w:rsidP="00745575">
      <w:pPr>
        <w:spacing w:after="179" w:line="265" w:lineRule="auto"/>
        <w:ind w:left="10" w:right="81" w:hanging="10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 xml:space="preserve"> земляных работ №</w:t>
      </w:r>
      <w:r>
        <w:rPr>
          <w:rFonts w:ascii="Times New Roman" w:hAnsi="Times New Roman"/>
          <w:noProof/>
          <w:lang w:bidi="ar-SA"/>
        </w:rPr>
        <w:drawing>
          <wp:inline distT="0" distB="0" distL="0" distR="0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546F">
        <w:rPr>
          <w:rFonts w:ascii="Times New Roman" w:hAnsi="Times New Roman"/>
          <w:lang w:eastAsia="en-US"/>
        </w:rPr>
        <w:t>_______ от 00.00.0000 на выполнение работ ______________ проведе</w:t>
      </w:r>
      <w:r w:rsidRPr="001F546F">
        <w:rPr>
          <w:rFonts w:ascii="Times New Roman" w:hAnsi="Times New Roman"/>
          <w:lang w:eastAsia="en-US"/>
        </w:rPr>
        <w:t>н</w:t>
      </w:r>
      <w:r w:rsidRPr="001F546F">
        <w:rPr>
          <w:rFonts w:ascii="Times New Roman" w:hAnsi="Times New Roman"/>
          <w:lang w:eastAsia="en-US"/>
        </w:rPr>
        <w:t>ных по адресу ________________________________________________</w:t>
      </w:r>
    </w:p>
    <w:p w:rsidR="00745575" w:rsidRPr="001F546F" w:rsidRDefault="00745575" w:rsidP="00745575">
      <w:pPr>
        <w:spacing w:after="179" w:line="265" w:lineRule="auto"/>
        <w:ind w:left="10" w:right="81" w:firstLine="983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Особые отметки ________________________________________________________________________________</w:t>
      </w:r>
    </w:p>
    <w:p w:rsidR="00745575" w:rsidRPr="001F546F" w:rsidRDefault="00745575" w:rsidP="00745575">
      <w:pPr>
        <w:spacing w:after="179" w:line="265" w:lineRule="auto"/>
        <w:ind w:right="81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spacing w:after="179" w:line="265" w:lineRule="auto"/>
        <w:ind w:right="81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____________________________________                       СВЕДЕНИЯ ОБ 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                      (ФИО, должность)                              ЭЛЕКТРОННОЙ ПОДПИСИ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 № 6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</w:t>
      </w:r>
      <w:r w:rsidRPr="001F546F">
        <w:rPr>
          <w:rFonts w:ascii="Times New Roman" w:hAnsi="Times New Roman"/>
        </w:rPr>
        <w:t>о</w:t>
      </w:r>
      <w:r w:rsidRPr="001F546F">
        <w:rPr>
          <w:rFonts w:ascii="Times New Roman" w:hAnsi="Times New Roman"/>
        </w:rPr>
        <w:t>ставления муниципальной услуги "</w:t>
      </w:r>
      <w:r w:rsidRPr="001F546F">
        <w:rPr>
          <w:rFonts w:ascii="Times New Roman" w:hAnsi="Times New Roman"/>
          <w:bCs/>
        </w:rPr>
        <w:t>Пред</w:t>
      </w:r>
      <w:r w:rsidRPr="001F546F">
        <w:rPr>
          <w:rFonts w:ascii="Times New Roman" w:hAnsi="Times New Roman"/>
          <w:bCs/>
        </w:rPr>
        <w:t>о</w:t>
      </w:r>
      <w:r w:rsidRPr="001F546F">
        <w:rPr>
          <w:rFonts w:ascii="Times New Roman" w:hAnsi="Times New Roman"/>
          <w:bCs/>
        </w:rPr>
        <w:t>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0"/>
          <w:szCs w:val="20"/>
        </w:rPr>
      </w:pPr>
      <w:r w:rsidRPr="001F546F">
        <w:rPr>
          <w:rFonts w:ascii="Times New Roman" w:hAnsi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Pr="001F546F">
        <w:rPr>
          <w:rFonts w:ascii="Times New Roman" w:hAnsi="Times New Roman"/>
          <w:sz w:val="20"/>
          <w:szCs w:val="20"/>
        </w:rPr>
        <w:t xml:space="preserve">     (наименование   исполнительно-распорядительного органа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местного самоуправления, предоставляющего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муниципальную услугу)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                                от 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(наименование заявителя, фамилия, имя,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Уведомление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 осуществлении земляных работ в рамках социальной газификации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(</w:t>
      </w:r>
      <w:proofErr w:type="spellStart"/>
      <w:r w:rsidRPr="001F546F">
        <w:rPr>
          <w:rFonts w:ascii="Times New Roman" w:hAnsi="Times New Roman"/>
        </w:rPr>
        <w:t>догазификации</w:t>
      </w:r>
      <w:proofErr w:type="spellEnd"/>
      <w:r w:rsidRPr="001F546F">
        <w:rPr>
          <w:rFonts w:ascii="Times New Roman" w:hAnsi="Times New Roman"/>
        </w:rPr>
        <w:t>) при протяженности газопровода до 30 м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адресу: 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(адрес, местоположение)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участке от ______________________________ до 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Подрядчик: 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(наименование организации, адрес,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Ответственное лицо: 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(Ф.И.О.,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проведения работ: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 г. по 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восстановления благоустройства: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 г. по 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Допуск саморегулируемой организации: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от "__" ____________ г. регистрационный N 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(наименование СРО)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График производства работ: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Земляные работы, куб. м: 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Монтажные работы: 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 xml:space="preserve">                      (длина трассы, количество труб, диаметр и др.)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Обратная засыпка, куб. м: 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благоустройства, кв. м: 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проезжих частей, кв. м: 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местных проездов, кв. м: 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тротуаров, кв. м: 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газонов, зеленых насаждений, кв. м: 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дворовой территории, кв. м: 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уведомлению прилагаются: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(наименования документов и количество экземпляров)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Гарантийные обязательства заявителя (заказчика), подрядчика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Гарантирую  восстановление  нарушенного  благоустройства, соблюдение сроков провед</w:t>
      </w:r>
      <w:r w:rsidRPr="001F546F">
        <w:rPr>
          <w:rFonts w:ascii="Times New Roman" w:hAnsi="Times New Roman"/>
        </w:rPr>
        <w:t>е</w:t>
      </w:r>
      <w:r w:rsidRPr="001F546F">
        <w:rPr>
          <w:rFonts w:ascii="Times New Roman" w:hAnsi="Times New Roman"/>
        </w:rPr>
        <w:t xml:space="preserve">ния  земляных  работ в соответствии  с  графиком,  соблюдение правил благоустройства  и   санитарного   содержания   территории   муниципального 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образования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М.П.</w:t>
      </w:r>
    </w:p>
    <w:p w:rsidR="00745575" w:rsidRPr="006F68FE" w:rsidRDefault="00745575" w:rsidP="006F68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sectPr w:rsidR="00745575" w:rsidRPr="006F68FE" w:rsidSect="006F68FE">
      <w:pgSz w:w="11900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FFE" w:rsidRDefault="00872FFE">
      <w:r>
        <w:separator/>
      </w:r>
    </w:p>
  </w:endnote>
  <w:endnote w:type="continuationSeparator" w:id="0">
    <w:p w:rsidR="00872FFE" w:rsidRDefault="00872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6856067"/>
      <w:docPartObj>
        <w:docPartGallery w:val="Page Numbers (Bottom of Page)"/>
        <w:docPartUnique/>
      </w:docPartObj>
    </w:sdtPr>
    <w:sdtEndPr/>
    <w:sdtContent>
      <w:p w:rsidR="00397D97" w:rsidRDefault="00397D9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38F">
          <w:rPr>
            <w:noProof/>
          </w:rPr>
          <w:t>43</w:t>
        </w:r>
        <w:r>
          <w:fldChar w:fldCharType="end"/>
        </w:r>
      </w:p>
    </w:sdtContent>
  </w:sdt>
  <w:p w:rsidR="00397D97" w:rsidRDefault="00397D9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FFE" w:rsidRDefault="00872FFE">
      <w:r>
        <w:separator/>
      </w:r>
    </w:p>
  </w:footnote>
  <w:footnote w:type="continuationSeparator" w:id="0">
    <w:p w:rsidR="00872FFE" w:rsidRDefault="00872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38F" w:rsidRDefault="002A638F" w:rsidP="002A638F">
    <w:pPr>
      <w:pStyle w:val="af"/>
      <w:jc w:val="right"/>
      <w:rPr>
        <w:rFonts w:ascii="Times New Roman" w:hAnsi="Times New Roman" w:cs="Times New Roman"/>
        <w:sz w:val="28"/>
        <w:szCs w:val="28"/>
      </w:rPr>
    </w:pPr>
  </w:p>
  <w:p w:rsidR="002A638F" w:rsidRPr="002A638F" w:rsidRDefault="002A638F" w:rsidP="002A638F">
    <w:pPr>
      <w:pStyle w:val="af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4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6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3261F6A"/>
    <w:multiLevelType w:val="multilevel"/>
    <w:tmpl w:val="C1DC85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9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275687"/>
    <w:multiLevelType w:val="multilevel"/>
    <w:tmpl w:val="881060E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7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2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3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24">
    <w:nsid w:val="607E0DCC"/>
    <w:multiLevelType w:val="multilevel"/>
    <w:tmpl w:val="E1B6BBE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5">
    <w:nsid w:val="60CF25FF"/>
    <w:multiLevelType w:val="multilevel"/>
    <w:tmpl w:val="BF280C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6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num w:numId="1">
    <w:abstractNumId w:val="27"/>
  </w:num>
  <w:num w:numId="2">
    <w:abstractNumId w:val="9"/>
  </w:num>
  <w:num w:numId="3">
    <w:abstractNumId w:val="18"/>
  </w:num>
  <w:num w:numId="4">
    <w:abstractNumId w:val="3"/>
  </w:num>
  <w:num w:numId="5">
    <w:abstractNumId w:val="7"/>
  </w:num>
  <w:num w:numId="6">
    <w:abstractNumId w:val="26"/>
  </w:num>
  <w:num w:numId="7">
    <w:abstractNumId w:val="10"/>
  </w:num>
  <w:num w:numId="8">
    <w:abstractNumId w:val="28"/>
  </w:num>
  <w:num w:numId="9">
    <w:abstractNumId w:val="11"/>
  </w:num>
  <w:num w:numId="10">
    <w:abstractNumId w:val="4"/>
  </w:num>
  <w:num w:numId="11">
    <w:abstractNumId w:val="17"/>
  </w:num>
  <w:num w:numId="12">
    <w:abstractNumId w:val="12"/>
  </w:num>
  <w:num w:numId="13">
    <w:abstractNumId w:val="20"/>
  </w:num>
  <w:num w:numId="14">
    <w:abstractNumId w:val="6"/>
  </w:num>
  <w:num w:numId="15">
    <w:abstractNumId w:val="13"/>
  </w:num>
  <w:num w:numId="16">
    <w:abstractNumId w:val="14"/>
  </w:num>
  <w:num w:numId="17">
    <w:abstractNumId w:val="15"/>
  </w:num>
  <w:num w:numId="18">
    <w:abstractNumId w:val="21"/>
  </w:num>
  <w:num w:numId="19">
    <w:abstractNumId w:val="22"/>
  </w:num>
  <w:num w:numId="20">
    <w:abstractNumId w:val="29"/>
  </w:num>
  <w:num w:numId="21">
    <w:abstractNumId w:val="19"/>
  </w:num>
  <w:num w:numId="22">
    <w:abstractNumId w:val="8"/>
  </w:num>
  <w:num w:numId="23">
    <w:abstractNumId w:val="24"/>
  </w:num>
  <w:num w:numId="24">
    <w:abstractNumId w:val="25"/>
  </w:num>
  <w:num w:numId="25">
    <w:abstractNumId w:val="16"/>
  </w:num>
  <w:num w:numId="26">
    <w:abstractNumId w:val="0"/>
  </w:num>
  <w:num w:numId="27">
    <w:abstractNumId w:val="1"/>
  </w:num>
  <w:num w:numId="28">
    <w:abstractNumId w:val="2"/>
  </w:num>
  <w:num w:numId="29">
    <w:abstractNumId w:val="5"/>
  </w:num>
  <w:num w:numId="30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autoHyphenation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7F"/>
    <w:rsid w:val="000377AC"/>
    <w:rsid w:val="000764C8"/>
    <w:rsid w:val="000D63E8"/>
    <w:rsid w:val="001530EA"/>
    <w:rsid w:val="00157884"/>
    <w:rsid w:val="001772B1"/>
    <w:rsid w:val="001B28E3"/>
    <w:rsid w:val="001B3D49"/>
    <w:rsid w:val="001D644C"/>
    <w:rsid w:val="001E3F92"/>
    <w:rsid w:val="0021049F"/>
    <w:rsid w:val="00252BAC"/>
    <w:rsid w:val="002573F5"/>
    <w:rsid w:val="00274E8A"/>
    <w:rsid w:val="002A5DD6"/>
    <w:rsid w:val="002A638F"/>
    <w:rsid w:val="002E62ED"/>
    <w:rsid w:val="00305AAA"/>
    <w:rsid w:val="00315FB9"/>
    <w:rsid w:val="00323192"/>
    <w:rsid w:val="00325C53"/>
    <w:rsid w:val="003277E0"/>
    <w:rsid w:val="00355528"/>
    <w:rsid w:val="00364201"/>
    <w:rsid w:val="00373F1E"/>
    <w:rsid w:val="00385917"/>
    <w:rsid w:val="00397D97"/>
    <w:rsid w:val="003B21E5"/>
    <w:rsid w:val="00407212"/>
    <w:rsid w:val="004312CD"/>
    <w:rsid w:val="00461E88"/>
    <w:rsid w:val="00463598"/>
    <w:rsid w:val="0047200F"/>
    <w:rsid w:val="004838B8"/>
    <w:rsid w:val="00485DB0"/>
    <w:rsid w:val="004C109B"/>
    <w:rsid w:val="004C148B"/>
    <w:rsid w:val="004C4579"/>
    <w:rsid w:val="004F4D37"/>
    <w:rsid w:val="005136F1"/>
    <w:rsid w:val="005165DC"/>
    <w:rsid w:val="0052025A"/>
    <w:rsid w:val="005262A7"/>
    <w:rsid w:val="005307AC"/>
    <w:rsid w:val="005376BC"/>
    <w:rsid w:val="00567A96"/>
    <w:rsid w:val="00576EE1"/>
    <w:rsid w:val="00597798"/>
    <w:rsid w:val="005D25AA"/>
    <w:rsid w:val="005D3544"/>
    <w:rsid w:val="00604BDF"/>
    <w:rsid w:val="00617AEB"/>
    <w:rsid w:val="006245E6"/>
    <w:rsid w:val="00632CC1"/>
    <w:rsid w:val="006970BD"/>
    <w:rsid w:val="006974DC"/>
    <w:rsid w:val="006B0C2E"/>
    <w:rsid w:val="006D3028"/>
    <w:rsid w:val="006D609D"/>
    <w:rsid w:val="006E2241"/>
    <w:rsid w:val="006F68FE"/>
    <w:rsid w:val="007202C6"/>
    <w:rsid w:val="00745575"/>
    <w:rsid w:val="007625E8"/>
    <w:rsid w:val="007664BE"/>
    <w:rsid w:val="00777801"/>
    <w:rsid w:val="00783DB9"/>
    <w:rsid w:val="007A27F0"/>
    <w:rsid w:val="007A66A1"/>
    <w:rsid w:val="007B6128"/>
    <w:rsid w:val="007D20DA"/>
    <w:rsid w:val="007F7F7B"/>
    <w:rsid w:val="00827A75"/>
    <w:rsid w:val="008604FA"/>
    <w:rsid w:val="00872FFE"/>
    <w:rsid w:val="00881A67"/>
    <w:rsid w:val="00897931"/>
    <w:rsid w:val="008E486E"/>
    <w:rsid w:val="008E57B9"/>
    <w:rsid w:val="008F0F4A"/>
    <w:rsid w:val="00901424"/>
    <w:rsid w:val="00916217"/>
    <w:rsid w:val="009176D8"/>
    <w:rsid w:val="009369C1"/>
    <w:rsid w:val="00963762"/>
    <w:rsid w:val="00981026"/>
    <w:rsid w:val="009B3FB7"/>
    <w:rsid w:val="009D1F95"/>
    <w:rsid w:val="009E395D"/>
    <w:rsid w:val="00A12BB7"/>
    <w:rsid w:val="00A20A96"/>
    <w:rsid w:val="00A40710"/>
    <w:rsid w:val="00A411D4"/>
    <w:rsid w:val="00A4147B"/>
    <w:rsid w:val="00A702A3"/>
    <w:rsid w:val="00A778EE"/>
    <w:rsid w:val="00AB5223"/>
    <w:rsid w:val="00AC67BF"/>
    <w:rsid w:val="00AE4B86"/>
    <w:rsid w:val="00B477B6"/>
    <w:rsid w:val="00B6174F"/>
    <w:rsid w:val="00B922DC"/>
    <w:rsid w:val="00B939E8"/>
    <w:rsid w:val="00C03DCB"/>
    <w:rsid w:val="00C60CC4"/>
    <w:rsid w:val="00C62BE3"/>
    <w:rsid w:val="00CB116D"/>
    <w:rsid w:val="00CD398A"/>
    <w:rsid w:val="00D353E1"/>
    <w:rsid w:val="00D50F4A"/>
    <w:rsid w:val="00D53F5E"/>
    <w:rsid w:val="00D6767F"/>
    <w:rsid w:val="00D76454"/>
    <w:rsid w:val="00D92879"/>
    <w:rsid w:val="00DD3CA3"/>
    <w:rsid w:val="00DD73AA"/>
    <w:rsid w:val="00DE29D1"/>
    <w:rsid w:val="00DF579C"/>
    <w:rsid w:val="00E12253"/>
    <w:rsid w:val="00E14768"/>
    <w:rsid w:val="00E5443B"/>
    <w:rsid w:val="00E62929"/>
    <w:rsid w:val="00E962EE"/>
    <w:rsid w:val="00EA3939"/>
    <w:rsid w:val="00EB2100"/>
    <w:rsid w:val="00EC0F59"/>
    <w:rsid w:val="00ED118E"/>
    <w:rsid w:val="00EF2255"/>
    <w:rsid w:val="00EF4A84"/>
    <w:rsid w:val="00F10B96"/>
    <w:rsid w:val="00F20346"/>
    <w:rsid w:val="00F252D1"/>
    <w:rsid w:val="00F45157"/>
    <w:rsid w:val="00F8213A"/>
    <w:rsid w:val="00FC17B7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32C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главлени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Оглавление (3)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главление 3 Знак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Колонтитул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0">
    <w:name w:val="Основной текст (2) + Palatino Linotype;Курсив;Интервал 4 pt"/>
    <w:basedOn w:val="21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Сноска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b">
    <w:name w:val="Подпись к таблице"/>
    <w:basedOn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317" w:lineRule="exact"/>
      <w:ind w:hanging="3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главление (2)"/>
    <w:basedOn w:val="a"/>
    <w:link w:val="23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Оглавление (3)"/>
    <w:basedOn w:val="a"/>
    <w:link w:val="33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6">
    <w:name w:val="toc 3"/>
    <w:basedOn w:val="a"/>
    <w:link w:val="35"/>
    <w:autoRedefine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Сноска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a">
    <w:name w:val="Подпись к таблице (2)"/>
    <w:basedOn w:val="a"/>
    <w:link w:val="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73F5"/>
    <w:rPr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5"/>
    <w:rPr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A12BB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C4579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C4579"/>
    <w:rPr>
      <w:color w:val="000000"/>
    </w:rPr>
  </w:style>
  <w:style w:type="character" w:customStyle="1" w:styleId="8">
    <w:name w:val="Основной текст (8)_"/>
    <w:basedOn w:val="a0"/>
    <w:link w:val="80"/>
    <w:rsid w:val="009E395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E395D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32C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963762"/>
  </w:style>
  <w:style w:type="character" w:customStyle="1" w:styleId="af3">
    <w:name w:val="Сноска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96376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b">
    <w:name w:val="Оглавление 2 Знак"/>
    <w:link w:val="2c"/>
    <w:rsid w:val="009637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96376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link w:val="101"/>
    <w:rsid w:val="009637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pt">
    <w:name w:val="Колонтитул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9637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96376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30">
    <w:name w:val="Основной текст (13)_"/>
    <w:link w:val="131"/>
    <w:rsid w:val="009637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Exact">
    <w:name w:val="Основной текст (15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link w:val="17"/>
    <w:rsid w:val="0096376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9637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4">
    <w:name w:val="Основной текст (14)_"/>
    <w:link w:val="140"/>
    <w:rsid w:val="009637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8pt">
    <w:name w:val="Колонтитул + 8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96376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6">
    <w:name w:val="Основной текст (16)_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Book17pt33">
    <w:name w:val="Основной текст (2) + Franklin Gothic Book;17 pt;Масштаб 33%"/>
    <w:rsid w:val="0096376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160">
    <w:name w:val="Основной текст (16)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7">
    <w:name w:val="Подпись к таблице (3)_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link w:val="180"/>
    <w:rsid w:val="00963762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6376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2c">
    <w:name w:val="toc 2"/>
    <w:basedOn w:val="a"/>
    <w:link w:val="2b"/>
    <w:autoRedefine/>
    <w:rsid w:val="0096376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rsid w:val="0096376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11">
    <w:name w:val="Основной текст (11)"/>
    <w:basedOn w:val="a"/>
    <w:link w:val="110"/>
    <w:rsid w:val="0096376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101">
    <w:name w:val="Основной текст (10)"/>
    <w:basedOn w:val="a"/>
    <w:link w:val="100"/>
    <w:rsid w:val="00963762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paragraph" w:customStyle="1" w:styleId="120">
    <w:name w:val="Основной текст (12)"/>
    <w:basedOn w:val="a"/>
    <w:link w:val="12Exact"/>
    <w:rsid w:val="0096376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</w:rPr>
  </w:style>
  <w:style w:type="paragraph" w:customStyle="1" w:styleId="131">
    <w:name w:val="Основной текст (13)"/>
    <w:basedOn w:val="a"/>
    <w:link w:val="130"/>
    <w:rsid w:val="00963762"/>
    <w:pPr>
      <w:shd w:val="clear" w:color="auto" w:fill="FFFFFF"/>
      <w:spacing w:before="120" w:line="263" w:lineRule="exact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150">
    <w:name w:val="Основной текст (15)"/>
    <w:basedOn w:val="a"/>
    <w:link w:val="15"/>
    <w:rsid w:val="00963762"/>
    <w:pPr>
      <w:shd w:val="clear" w:color="auto" w:fill="FFFFFF"/>
      <w:spacing w:before="60" w:line="234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7">
    <w:name w:val="Основной текст (17)"/>
    <w:basedOn w:val="a"/>
    <w:link w:val="17Exact"/>
    <w:rsid w:val="009637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140">
    <w:name w:val="Основной текст (14)"/>
    <w:basedOn w:val="a"/>
    <w:link w:val="14"/>
    <w:rsid w:val="00963762"/>
    <w:pPr>
      <w:shd w:val="clear" w:color="auto" w:fill="FFFFFF"/>
      <w:spacing w:after="60" w:line="209" w:lineRule="exact"/>
      <w:jc w:val="righ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180">
    <w:name w:val="Основной текст (18)"/>
    <w:basedOn w:val="a"/>
    <w:link w:val="18"/>
    <w:rsid w:val="00963762"/>
    <w:pPr>
      <w:shd w:val="clear" w:color="auto" w:fill="FFFFFF"/>
      <w:spacing w:before="180" w:after="240" w:line="0" w:lineRule="atLeast"/>
    </w:pPr>
    <w:rPr>
      <w:rFonts w:ascii="Candara" w:eastAsia="Candara" w:hAnsi="Candara" w:cs="Candara"/>
      <w:color w:val="auto"/>
      <w:sz w:val="20"/>
      <w:szCs w:val="20"/>
    </w:rPr>
  </w:style>
  <w:style w:type="table" w:styleId="af4">
    <w:name w:val="Table Grid"/>
    <w:basedOn w:val="a1"/>
    <w:uiPriority w:val="99"/>
    <w:rsid w:val="00963762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963762"/>
  </w:style>
  <w:style w:type="character" w:customStyle="1" w:styleId="af5">
    <w:name w:val="Цветовое выделение"/>
    <w:uiPriority w:val="99"/>
    <w:rsid w:val="00963762"/>
    <w:rPr>
      <w:b/>
      <w:bCs/>
      <w:color w:val="26282F"/>
    </w:rPr>
  </w:style>
  <w:style w:type="character" w:customStyle="1" w:styleId="af6">
    <w:name w:val="Гипертекстовая ссылка"/>
    <w:uiPriority w:val="99"/>
    <w:rsid w:val="00963762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96376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8">
    <w:name w:val="Комментарий"/>
    <w:basedOn w:val="af7"/>
    <w:next w:val="a"/>
    <w:uiPriority w:val="99"/>
    <w:rsid w:val="00963762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963762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96376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b">
    <w:name w:val="Информация об изменениях"/>
    <w:basedOn w:val="afa"/>
    <w:next w:val="a"/>
    <w:uiPriority w:val="99"/>
    <w:rsid w:val="00963762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96376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d">
    <w:name w:val="Таблицы (моноширинный)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e">
    <w:name w:val="Подзаголовок для информации об изменениях"/>
    <w:basedOn w:val="afa"/>
    <w:next w:val="a"/>
    <w:uiPriority w:val="99"/>
    <w:rsid w:val="00963762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0">
    <w:name w:val="Цветовое выделение для Текст"/>
    <w:uiPriority w:val="99"/>
    <w:rsid w:val="00963762"/>
    <w:rPr>
      <w:rFonts w:ascii="Times New Roman CYR" w:hAnsi="Times New Roman CYR" w:cs="Times New Roman CYR"/>
    </w:rPr>
  </w:style>
  <w:style w:type="paragraph" w:styleId="aff1">
    <w:name w:val="No Spacing"/>
    <w:uiPriority w:val="99"/>
    <w:qFormat/>
    <w:rsid w:val="00963762"/>
    <w:pPr>
      <w:suppressAutoHyphens/>
      <w:spacing w:after="200" w:line="276" w:lineRule="auto"/>
    </w:pPr>
    <w:rPr>
      <w:rFonts w:ascii="Calibri" w:eastAsia="SimSun" w:hAnsi="Calibri" w:cs="Times New Roman"/>
      <w:kern w:val="1"/>
      <w:sz w:val="22"/>
      <w:szCs w:val="2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32C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главлени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Оглавление (3)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главление 3 Знак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Колонтитул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0">
    <w:name w:val="Основной текст (2) + Palatino Linotype;Курсив;Интервал 4 pt"/>
    <w:basedOn w:val="21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Сноска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b">
    <w:name w:val="Подпись к таблице"/>
    <w:basedOn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317" w:lineRule="exact"/>
      <w:ind w:hanging="3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главление (2)"/>
    <w:basedOn w:val="a"/>
    <w:link w:val="23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Оглавление (3)"/>
    <w:basedOn w:val="a"/>
    <w:link w:val="33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6">
    <w:name w:val="toc 3"/>
    <w:basedOn w:val="a"/>
    <w:link w:val="35"/>
    <w:autoRedefine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Сноска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a">
    <w:name w:val="Подпись к таблице (2)"/>
    <w:basedOn w:val="a"/>
    <w:link w:val="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73F5"/>
    <w:rPr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5"/>
    <w:rPr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A12BB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C4579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C4579"/>
    <w:rPr>
      <w:color w:val="000000"/>
    </w:rPr>
  </w:style>
  <w:style w:type="character" w:customStyle="1" w:styleId="8">
    <w:name w:val="Основной текст (8)_"/>
    <w:basedOn w:val="a0"/>
    <w:link w:val="80"/>
    <w:rsid w:val="009E395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E395D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32C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963762"/>
  </w:style>
  <w:style w:type="character" w:customStyle="1" w:styleId="af3">
    <w:name w:val="Сноска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96376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b">
    <w:name w:val="Оглавление 2 Знак"/>
    <w:link w:val="2c"/>
    <w:rsid w:val="009637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96376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link w:val="101"/>
    <w:rsid w:val="009637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pt">
    <w:name w:val="Колонтитул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9637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96376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30">
    <w:name w:val="Основной текст (13)_"/>
    <w:link w:val="131"/>
    <w:rsid w:val="009637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Exact">
    <w:name w:val="Основной текст (15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link w:val="17"/>
    <w:rsid w:val="0096376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9637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4">
    <w:name w:val="Основной текст (14)_"/>
    <w:link w:val="140"/>
    <w:rsid w:val="009637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8pt">
    <w:name w:val="Колонтитул + 8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96376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6">
    <w:name w:val="Основной текст (16)_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Book17pt33">
    <w:name w:val="Основной текст (2) + Franklin Gothic Book;17 pt;Масштаб 33%"/>
    <w:rsid w:val="0096376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160">
    <w:name w:val="Основной текст (16)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7">
    <w:name w:val="Подпись к таблице (3)_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link w:val="180"/>
    <w:rsid w:val="00963762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6376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2c">
    <w:name w:val="toc 2"/>
    <w:basedOn w:val="a"/>
    <w:link w:val="2b"/>
    <w:autoRedefine/>
    <w:rsid w:val="0096376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rsid w:val="0096376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11">
    <w:name w:val="Основной текст (11)"/>
    <w:basedOn w:val="a"/>
    <w:link w:val="110"/>
    <w:rsid w:val="0096376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101">
    <w:name w:val="Основной текст (10)"/>
    <w:basedOn w:val="a"/>
    <w:link w:val="100"/>
    <w:rsid w:val="00963762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paragraph" w:customStyle="1" w:styleId="120">
    <w:name w:val="Основной текст (12)"/>
    <w:basedOn w:val="a"/>
    <w:link w:val="12Exact"/>
    <w:rsid w:val="0096376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</w:rPr>
  </w:style>
  <w:style w:type="paragraph" w:customStyle="1" w:styleId="131">
    <w:name w:val="Основной текст (13)"/>
    <w:basedOn w:val="a"/>
    <w:link w:val="130"/>
    <w:rsid w:val="00963762"/>
    <w:pPr>
      <w:shd w:val="clear" w:color="auto" w:fill="FFFFFF"/>
      <w:spacing w:before="120" w:line="263" w:lineRule="exact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150">
    <w:name w:val="Основной текст (15)"/>
    <w:basedOn w:val="a"/>
    <w:link w:val="15"/>
    <w:rsid w:val="00963762"/>
    <w:pPr>
      <w:shd w:val="clear" w:color="auto" w:fill="FFFFFF"/>
      <w:spacing w:before="60" w:line="234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7">
    <w:name w:val="Основной текст (17)"/>
    <w:basedOn w:val="a"/>
    <w:link w:val="17Exact"/>
    <w:rsid w:val="009637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140">
    <w:name w:val="Основной текст (14)"/>
    <w:basedOn w:val="a"/>
    <w:link w:val="14"/>
    <w:rsid w:val="00963762"/>
    <w:pPr>
      <w:shd w:val="clear" w:color="auto" w:fill="FFFFFF"/>
      <w:spacing w:after="60" w:line="209" w:lineRule="exact"/>
      <w:jc w:val="righ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180">
    <w:name w:val="Основной текст (18)"/>
    <w:basedOn w:val="a"/>
    <w:link w:val="18"/>
    <w:rsid w:val="00963762"/>
    <w:pPr>
      <w:shd w:val="clear" w:color="auto" w:fill="FFFFFF"/>
      <w:spacing w:before="180" w:after="240" w:line="0" w:lineRule="atLeast"/>
    </w:pPr>
    <w:rPr>
      <w:rFonts w:ascii="Candara" w:eastAsia="Candara" w:hAnsi="Candara" w:cs="Candara"/>
      <w:color w:val="auto"/>
      <w:sz w:val="20"/>
      <w:szCs w:val="20"/>
    </w:rPr>
  </w:style>
  <w:style w:type="table" w:styleId="af4">
    <w:name w:val="Table Grid"/>
    <w:basedOn w:val="a1"/>
    <w:uiPriority w:val="99"/>
    <w:rsid w:val="00963762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963762"/>
  </w:style>
  <w:style w:type="character" w:customStyle="1" w:styleId="af5">
    <w:name w:val="Цветовое выделение"/>
    <w:uiPriority w:val="99"/>
    <w:rsid w:val="00963762"/>
    <w:rPr>
      <w:b/>
      <w:bCs/>
      <w:color w:val="26282F"/>
    </w:rPr>
  </w:style>
  <w:style w:type="character" w:customStyle="1" w:styleId="af6">
    <w:name w:val="Гипертекстовая ссылка"/>
    <w:uiPriority w:val="99"/>
    <w:rsid w:val="00963762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96376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8">
    <w:name w:val="Комментарий"/>
    <w:basedOn w:val="af7"/>
    <w:next w:val="a"/>
    <w:uiPriority w:val="99"/>
    <w:rsid w:val="00963762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963762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96376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b">
    <w:name w:val="Информация об изменениях"/>
    <w:basedOn w:val="afa"/>
    <w:next w:val="a"/>
    <w:uiPriority w:val="99"/>
    <w:rsid w:val="00963762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96376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d">
    <w:name w:val="Таблицы (моноширинный)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e">
    <w:name w:val="Подзаголовок для информации об изменениях"/>
    <w:basedOn w:val="afa"/>
    <w:next w:val="a"/>
    <w:uiPriority w:val="99"/>
    <w:rsid w:val="00963762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0">
    <w:name w:val="Цветовое выделение для Текст"/>
    <w:uiPriority w:val="99"/>
    <w:rsid w:val="00963762"/>
    <w:rPr>
      <w:rFonts w:ascii="Times New Roman CYR" w:hAnsi="Times New Roman CYR" w:cs="Times New Roman CYR"/>
    </w:rPr>
  </w:style>
  <w:style w:type="paragraph" w:styleId="aff1">
    <w:name w:val="No Spacing"/>
    <w:uiPriority w:val="99"/>
    <w:qFormat/>
    <w:rsid w:val="00963762"/>
    <w:pPr>
      <w:suppressAutoHyphens/>
      <w:spacing w:after="200" w:line="276" w:lineRule="auto"/>
    </w:pPr>
    <w:rPr>
      <w:rFonts w:ascii="Calibri" w:eastAsia="SimSun" w:hAnsi="Calibri" w:cs="Times New Roman"/>
      <w:kern w:val="1"/>
      <w:sz w:val="22"/>
      <w:szCs w:val="2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s://login.consultant.ru/link/?req=doc&amp;base=LAW&amp;n=407208&amp;date=15.09.2022" TargetMode="External"/><Relationship Id="rId26" Type="http://schemas.openxmlformats.org/officeDocument/2006/relationships/hyperlink" Target="consultantplus://offline/ref=A889D916D8CCA63FEA8702672F52EF815B47E0B73C82B770F3C3BBBFF1EA9779387FEF208DV2TC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0DCD611032706BCD6B5E646400BFA920ED9FA9B15CFD7BBEA981C1CF20BBD8CA6656B79E9B51A6D2B3845EA8679378686545414EEp7J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kerchikskoe.ru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s://login.consultant.ru/link/?req=doc&amp;base=LAW&amp;n=406229&amp;dst=100088&amp;field=134&amp;date=28.04.2022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29" Type="http://schemas.openxmlformats.org/officeDocument/2006/relationships/hyperlink" Target="consultantplus://offline/ref=872CE06093E7012314A68028A56DBFE51DA9BBD3F25796245F05D10BD10B5D1B8388DBD7E3750F8AV6g6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9.jpeg"/><Relationship Id="rId32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28" Type="http://schemas.openxmlformats.org/officeDocument/2006/relationships/hyperlink" Target="consultantplus://offline/ref=872CE06093E7012314A68028A56DBFE51DA9BBD3F25796245F05D10BD10B5D1B8388DBD7E3750F8AV6g0M" TargetMode="External"/><Relationship Id="rId10" Type="http://schemas.openxmlformats.org/officeDocument/2006/relationships/footer" Target="footer1.xml"/><Relationship Id="rId19" Type="http://schemas.openxmlformats.org/officeDocument/2006/relationships/image" Target="media/image8.jpeg"/><Relationship Id="rId31" Type="http://schemas.openxmlformats.org/officeDocument/2006/relationships/hyperlink" Target="consultantplus://offline/ref=872CE06093E7012314A68028A56DBFE51DA9BBD3F25796245F05D10BD10B5D1B8388DBD7E3750F8AV6g0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27" Type="http://schemas.openxmlformats.org/officeDocument/2006/relationships/hyperlink" Target="consultantplus://offline/ref=872CE06093E7012314A68028A56DBFE51DA9BBD3F25796245F05D10BD10B5D1B8388DBD7E3750F8AV6g0M" TargetMode="External"/><Relationship Id="rId30" Type="http://schemas.openxmlformats.org/officeDocument/2006/relationships/hyperlink" Target="consultantplus://offline/ref=872CE06093E7012314A68028A56DBFE51DA9BBD3F25796245F05D10BD10B5D1B8388DBD7E3750F8AV6g0M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44</Pages>
  <Words>16296</Words>
  <Characters>92892</Characters>
  <Application>Microsoft Office Word</Application>
  <DocSecurity>0</DocSecurity>
  <Lines>774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2023-10-10T08:34:00Z</cp:lastPrinted>
  <dcterms:created xsi:type="dcterms:W3CDTF">2024-01-22T14:00:00Z</dcterms:created>
  <dcterms:modified xsi:type="dcterms:W3CDTF">2024-02-29T13:06:00Z</dcterms:modified>
</cp:coreProperties>
</file>