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C9114E"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595DDF" w:rsidP="00AC71E6">
      <w:pPr>
        <w:suppressAutoHyphens/>
        <w:jc w:val="both"/>
        <w:rPr>
          <w:sz w:val="28"/>
          <w:szCs w:val="28"/>
        </w:rPr>
      </w:pPr>
      <w:r>
        <w:rPr>
          <w:b/>
          <w:caps/>
          <w:sz w:val="28"/>
          <w:szCs w:val="28"/>
        </w:rPr>
        <w:t>_</w:t>
      </w:r>
      <w:proofErr w:type="gramStart"/>
      <w:r>
        <w:rPr>
          <w:b/>
          <w:caps/>
          <w:sz w:val="28"/>
          <w:szCs w:val="28"/>
        </w:rPr>
        <w:t>_._</w:t>
      </w:r>
      <w:proofErr w:type="gramEnd"/>
      <w:r>
        <w:rPr>
          <w:b/>
          <w:caps/>
          <w:sz w:val="28"/>
          <w:szCs w:val="28"/>
        </w:rPr>
        <w:t>_.____</w:t>
      </w:r>
      <w:r w:rsidR="00197891" w:rsidRPr="00FD0AAB">
        <w:rPr>
          <w:b/>
          <w:caps/>
          <w:sz w:val="28"/>
          <w:szCs w:val="28"/>
        </w:rPr>
        <w:t xml:space="preserve">                                          № </w:t>
      </w:r>
      <w:r>
        <w:rPr>
          <w:b/>
          <w:caps/>
          <w:sz w:val="28"/>
          <w:szCs w:val="28"/>
        </w:rPr>
        <w:t>__</w:t>
      </w:r>
      <w:r w:rsidR="00197891" w:rsidRPr="000C6E0E">
        <w:rPr>
          <w:b/>
          <w:sz w:val="28"/>
          <w:szCs w:val="28"/>
        </w:rPr>
        <w:t xml:space="preserve">                  </w:t>
      </w:r>
      <w:r w:rsidR="00197891" w:rsidRPr="000C6E0E">
        <w:rPr>
          <w:b/>
          <w:sz w:val="28"/>
          <w:szCs w:val="28"/>
        </w:rPr>
        <w:tab/>
        <w:t xml:space="preserve">        </w:t>
      </w:r>
      <w:r w:rsidR="00FD0AAB">
        <w:rPr>
          <w:b/>
          <w:sz w:val="28"/>
          <w:szCs w:val="28"/>
        </w:rPr>
        <w:tab/>
        <w:t xml:space="preserve">    </w:t>
      </w:r>
      <w:r w:rsidR="00197891" w:rsidRPr="000C6E0E">
        <w:rPr>
          <w:b/>
          <w:sz w:val="28"/>
          <w:szCs w:val="28"/>
        </w:rPr>
        <w:t>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41159B">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41159B">
              <w:rPr>
                <w:sz w:val="28"/>
                <w:szCs w:val="28"/>
              </w:rPr>
              <w:t>Утверждение схемы расположения земельного участка или земельных участков на кадастровом плане территории</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A46D20" w:rsidRDefault="00A46D20" w:rsidP="00AC71E6">
      <w:pPr>
        <w:suppressAutoHyphens/>
        <w:ind w:firstLine="709"/>
        <w:jc w:val="center"/>
        <w:rPr>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A46D20">
        <w:rPr>
          <w:sz w:val="28"/>
          <w:szCs w:val="28"/>
        </w:rPr>
        <w:t>Утверждение схемы расположения земельного участка или земельных участков на кадастровом плане территории</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14679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146794">
        <w:rPr>
          <w:sz w:val="28"/>
          <w:szCs w:val="28"/>
          <w:lang w:bidi="ru-RU"/>
        </w:rPr>
        <w:t xml:space="preserve">от </w:t>
      </w:r>
      <w:r w:rsidR="00595DDF">
        <w:rPr>
          <w:sz w:val="28"/>
          <w:szCs w:val="28"/>
          <w:lang w:bidi="ru-RU"/>
        </w:rPr>
        <w:t>_</w:t>
      </w:r>
      <w:proofErr w:type="gramStart"/>
      <w:r w:rsidR="00595DDF">
        <w:rPr>
          <w:sz w:val="28"/>
          <w:szCs w:val="28"/>
          <w:lang w:bidi="ru-RU"/>
        </w:rPr>
        <w:t>_._</w:t>
      </w:r>
      <w:proofErr w:type="gramEnd"/>
      <w:r w:rsidR="00595DDF">
        <w:rPr>
          <w:sz w:val="28"/>
          <w:szCs w:val="28"/>
          <w:lang w:bidi="ru-RU"/>
        </w:rPr>
        <w:t>_.____</w:t>
      </w:r>
      <w:r w:rsidRPr="00146794">
        <w:rPr>
          <w:sz w:val="28"/>
          <w:szCs w:val="28"/>
          <w:lang w:bidi="ru-RU"/>
        </w:rPr>
        <w:t xml:space="preserve"> №</w:t>
      </w:r>
      <w:r w:rsidR="00595DDF">
        <w:rPr>
          <w:sz w:val="28"/>
          <w:szCs w:val="28"/>
          <w:lang w:bidi="ru-RU"/>
        </w:rPr>
        <w:t>__</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A46D20" w:rsidRPr="00A46D20">
        <w:rPr>
          <w:b/>
          <w:bCs/>
          <w:sz w:val="28"/>
          <w:szCs w:val="28"/>
        </w:rPr>
        <w:t>Утверждение схемы расположения земельного участка или земельных участков на кадастровом плане территории</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0" w:name="Par146"/>
      <w:bookmarkEnd w:id="0"/>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A46D20">
        <w:rPr>
          <w:sz w:val="28"/>
          <w:szCs w:val="28"/>
        </w:rPr>
        <w:t>Утверждение схемы расположения земельного участка или земельных участков на кадастровом плане территории</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A46D20">
        <w:rPr>
          <w:sz w:val="28"/>
          <w:szCs w:val="28"/>
        </w:rPr>
        <w:t>Утверждение схемы расположения земельного участка или земельных участков на кадастровом плане территории</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bookmarkStart w:id="1" w:name="_GoBack"/>
      <w:bookmarkEnd w:id="1"/>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B408FD" w:rsidRPr="00B408FD" w:rsidRDefault="00B408FD" w:rsidP="00B408FD">
      <w:pPr>
        <w:suppressAutoHyphens/>
        <w:autoSpaceDE w:val="0"/>
        <w:autoSpaceDN w:val="0"/>
        <w:adjustRightInd w:val="0"/>
        <w:ind w:firstLine="709"/>
        <w:jc w:val="both"/>
        <w:rPr>
          <w:sz w:val="28"/>
          <w:szCs w:val="28"/>
        </w:rPr>
      </w:pPr>
      <w:r w:rsidRPr="00B408FD">
        <w:rPr>
          <w:sz w:val="28"/>
          <w:szCs w:val="28"/>
        </w:rPr>
        <w:t xml:space="preserve">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w:t>
      </w:r>
      <w:r w:rsidR="00A46D20">
        <w:rPr>
          <w:sz w:val="28"/>
          <w:szCs w:val="28"/>
        </w:rPr>
        <w:t>утверждении схемы расположения земельного участка или земельных участков на кадастровом плане территории</w:t>
      </w:r>
      <w:r w:rsidRPr="00B408FD">
        <w:rPr>
          <w:sz w:val="28"/>
          <w:szCs w:val="28"/>
        </w:rPr>
        <w:t xml:space="preserve"> (далее – заявитель).</w:t>
      </w:r>
    </w:p>
    <w:p w:rsidR="00A95293" w:rsidRDefault="00B408FD" w:rsidP="00B408FD">
      <w:pPr>
        <w:suppressAutoHyphens/>
        <w:autoSpaceDE w:val="0"/>
        <w:autoSpaceDN w:val="0"/>
        <w:adjustRightInd w:val="0"/>
        <w:ind w:firstLine="709"/>
        <w:jc w:val="both"/>
        <w:rPr>
          <w:sz w:val="28"/>
          <w:szCs w:val="28"/>
        </w:rPr>
      </w:pPr>
      <w:r w:rsidRPr="00B408FD">
        <w:rPr>
          <w:sz w:val="28"/>
          <w:szCs w:val="28"/>
        </w:rP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r w:rsidR="00CF43CA" w:rsidRPr="00CF43CA">
        <w:rPr>
          <w:sz w:val="28"/>
          <w:szCs w:val="28"/>
        </w:rPr>
        <w:t>.</w:t>
      </w:r>
    </w:p>
    <w:p w:rsidR="00BD1C3E" w:rsidRPr="00B16B57" w:rsidRDefault="00BD1C3E" w:rsidP="00BD1C3E">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lastRenderedPageBreak/>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lastRenderedPageBreak/>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w:t>
      </w:r>
      <w:r w:rsidRPr="000C6E0E">
        <w:rPr>
          <w:sz w:val="28"/>
          <w:szCs w:val="28"/>
          <w:lang w:bidi="ru-RU"/>
        </w:rPr>
        <w:lastRenderedPageBreak/>
        <w:t>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A46D20">
        <w:rPr>
          <w:sz w:val="28"/>
          <w:szCs w:val="28"/>
        </w:rPr>
        <w:t>Утверждение схемы расположения земельного участка или земельных участков на кадастровом плане территории</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771374"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A46D20" w:rsidRDefault="00A46D20" w:rsidP="003B065F">
      <w:pPr>
        <w:widowControl w:val="0"/>
        <w:numPr>
          <w:ilvl w:val="0"/>
          <w:numId w:val="9"/>
        </w:numPr>
        <w:suppressAutoHyphens/>
        <w:ind w:left="0" w:firstLine="709"/>
        <w:jc w:val="both"/>
        <w:rPr>
          <w:sz w:val="28"/>
          <w:szCs w:val="28"/>
          <w:lang w:bidi="ru-RU"/>
        </w:rPr>
      </w:pPr>
      <w:r>
        <w:rPr>
          <w:sz w:val="28"/>
          <w:szCs w:val="28"/>
        </w:rPr>
        <w:t>Н</w:t>
      </w:r>
      <w:r w:rsidRPr="0063523E">
        <w:rPr>
          <w:sz w:val="28"/>
          <w:szCs w:val="28"/>
        </w:rPr>
        <w:t xml:space="preserve">ормативный правовой акт </w:t>
      </w:r>
      <w:r w:rsidRPr="008E2294">
        <w:rPr>
          <w:sz w:val="28"/>
          <w:szCs w:val="28"/>
        </w:rPr>
        <w:t xml:space="preserve">об утверждении схемы расположения земельного участка </w:t>
      </w:r>
      <w:r>
        <w:rPr>
          <w:sz w:val="28"/>
          <w:szCs w:val="28"/>
        </w:rPr>
        <w:t xml:space="preserve">или земельных участков </w:t>
      </w:r>
      <w:r w:rsidRPr="008E2294">
        <w:rPr>
          <w:sz w:val="28"/>
          <w:szCs w:val="28"/>
        </w:rPr>
        <w:t>на кадастровом плане территории</w:t>
      </w:r>
      <w:r>
        <w:rPr>
          <w:sz w:val="28"/>
          <w:szCs w:val="28"/>
          <w:lang w:bidi="ru-RU"/>
        </w:rPr>
        <w:t>;</w:t>
      </w:r>
    </w:p>
    <w:p w:rsidR="00ED4589" w:rsidRPr="003B065F" w:rsidRDefault="00DF5FD9" w:rsidP="003B065F">
      <w:pPr>
        <w:widowControl w:val="0"/>
        <w:numPr>
          <w:ilvl w:val="0"/>
          <w:numId w:val="9"/>
        </w:numPr>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A46D20" w:rsidP="00A95293">
      <w:pPr>
        <w:widowControl w:val="0"/>
        <w:tabs>
          <w:tab w:val="left" w:pos="1250"/>
        </w:tabs>
        <w:suppressAutoHyphens/>
        <w:spacing w:line="322" w:lineRule="exact"/>
        <w:ind w:firstLine="709"/>
        <w:jc w:val="both"/>
        <w:rPr>
          <w:color w:val="000000"/>
          <w:sz w:val="28"/>
          <w:szCs w:val="28"/>
          <w:lang w:bidi="ru-RU"/>
        </w:rPr>
      </w:pPr>
      <w:r>
        <w:rPr>
          <w:color w:val="000000"/>
          <w:sz w:val="28"/>
          <w:szCs w:val="28"/>
        </w:rPr>
        <w:t>В</w:t>
      </w:r>
      <w:r w:rsidRPr="00C57B97">
        <w:rPr>
          <w:color w:val="000000"/>
          <w:sz w:val="28"/>
          <w:szCs w:val="28"/>
        </w:rPr>
        <w:t xml:space="preserve"> случае образования земельного участка путем раздела или</w:t>
      </w:r>
      <w:r>
        <w:rPr>
          <w:color w:val="000000"/>
          <w:sz w:val="28"/>
          <w:szCs w:val="28"/>
        </w:rPr>
        <w:t xml:space="preserve"> объединения </w:t>
      </w:r>
      <w:r>
        <w:rPr>
          <w:color w:val="000000"/>
          <w:sz w:val="28"/>
          <w:szCs w:val="28"/>
        </w:rPr>
        <w:lastRenderedPageBreak/>
        <w:t>земельного участка</w:t>
      </w:r>
      <w:r w:rsidRPr="00B16B57">
        <w:rPr>
          <w:sz w:val="28"/>
          <w:szCs w:val="28"/>
        </w:rPr>
        <w:t xml:space="preserve"> </w:t>
      </w:r>
      <w:r>
        <w:rPr>
          <w:sz w:val="28"/>
          <w:szCs w:val="28"/>
        </w:rPr>
        <w:t>о</w:t>
      </w:r>
      <w:r w:rsidR="00B16B57" w:rsidRPr="00B16B57">
        <w:rPr>
          <w:sz w:val="28"/>
          <w:szCs w:val="28"/>
        </w:rPr>
        <w:t>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Pr>
          <w:color w:val="000000"/>
          <w:sz w:val="28"/>
          <w:szCs w:val="28"/>
          <w:lang w:bidi="ru-RU"/>
        </w:rPr>
        <w:t>30</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w:t>
      </w:r>
      <w:r>
        <w:rPr>
          <w:color w:val="000000"/>
          <w:sz w:val="28"/>
          <w:szCs w:val="28"/>
          <w:lang w:bidi="ru-RU"/>
        </w:rPr>
        <w:t>твенной (муниципальной) услуги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A46D20" w:rsidRDefault="00A46D20" w:rsidP="00A46D20">
      <w:pPr>
        <w:widowControl w:val="0"/>
        <w:tabs>
          <w:tab w:val="left" w:pos="1250"/>
        </w:tabs>
        <w:suppressAutoHyphens/>
        <w:spacing w:line="322" w:lineRule="exact"/>
        <w:ind w:firstLine="709"/>
        <w:jc w:val="both"/>
        <w:rPr>
          <w:color w:val="000000"/>
          <w:sz w:val="28"/>
          <w:szCs w:val="28"/>
          <w:lang w:bidi="ru-RU"/>
        </w:rPr>
      </w:pPr>
      <w:r>
        <w:rPr>
          <w:color w:val="000000"/>
          <w:sz w:val="28"/>
          <w:szCs w:val="28"/>
        </w:rPr>
        <w:t>В</w:t>
      </w:r>
      <w:r w:rsidRPr="00C57B97">
        <w:rPr>
          <w:color w:val="000000"/>
          <w:sz w:val="28"/>
          <w:szCs w:val="28"/>
        </w:rPr>
        <w:t xml:space="preserve"> случае образования земельного участка образования участка для проведения аукциона</w:t>
      </w:r>
      <w:r>
        <w:rPr>
          <w:sz w:val="28"/>
          <w:szCs w:val="28"/>
        </w:rPr>
        <w:t xml:space="preserve"> о</w:t>
      </w:r>
      <w:r w:rsidRPr="00B16B57">
        <w:rPr>
          <w:sz w:val="28"/>
          <w:szCs w:val="28"/>
        </w:rPr>
        <w:t>бщий срок предост</w:t>
      </w:r>
      <w:r>
        <w:rPr>
          <w:sz w:val="28"/>
          <w:szCs w:val="28"/>
        </w:rPr>
        <w:t>авления муниципальной услуги</w:t>
      </w:r>
      <w:r w:rsidRPr="00A95293">
        <w:rPr>
          <w:color w:val="000000"/>
          <w:sz w:val="28"/>
          <w:szCs w:val="28"/>
          <w:lang w:bidi="ru-RU"/>
        </w:rPr>
        <w:t xml:space="preserve"> </w:t>
      </w:r>
      <w:r>
        <w:rPr>
          <w:color w:val="000000"/>
          <w:sz w:val="28"/>
          <w:szCs w:val="28"/>
          <w:lang w:bidi="ru-RU"/>
        </w:rPr>
        <w:t>составляет 60</w:t>
      </w:r>
      <w:r w:rsidRPr="00C30497">
        <w:rPr>
          <w:color w:val="000000"/>
          <w:sz w:val="28"/>
          <w:szCs w:val="28"/>
          <w:lang w:bidi="ru-RU"/>
        </w:rPr>
        <w:t xml:space="preserve"> </w:t>
      </w:r>
      <w:r>
        <w:rPr>
          <w:color w:val="000000"/>
          <w:sz w:val="28"/>
          <w:szCs w:val="28"/>
          <w:lang w:bidi="ru-RU"/>
        </w:rPr>
        <w:t>календарных</w:t>
      </w:r>
      <w:r w:rsidRPr="00C30497">
        <w:rPr>
          <w:color w:val="000000"/>
          <w:sz w:val="28"/>
          <w:szCs w:val="28"/>
          <w:lang w:bidi="ru-RU"/>
        </w:rPr>
        <w:t xml:space="preserve"> дней со дня регистрации заявления и документов, необходимых для предоставления государс</w:t>
      </w:r>
      <w:r>
        <w:rPr>
          <w:color w:val="000000"/>
          <w:sz w:val="28"/>
          <w:szCs w:val="28"/>
          <w:lang w:bidi="ru-RU"/>
        </w:rPr>
        <w:t>твенной (муниципальной) услуги</w:t>
      </w:r>
      <w:r w:rsidRPr="00C30497">
        <w:rPr>
          <w:color w:val="000000"/>
          <w:sz w:val="28"/>
          <w:szCs w:val="28"/>
          <w:lang w:bidi="ru-RU"/>
        </w:rPr>
        <w:t>, направляет заявителю способом указанном в заявлении</w:t>
      </w:r>
      <w:r>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D732C1">
      <w:pPr>
        <w:widowControl w:val="0"/>
        <w:numPr>
          <w:ilvl w:val="0"/>
          <w:numId w:val="25"/>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BF656A" w:rsidRDefault="00BF656A" w:rsidP="00D732C1">
      <w:pPr>
        <w:widowControl w:val="0"/>
        <w:numPr>
          <w:ilvl w:val="0"/>
          <w:numId w:val="25"/>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Pr>
          <w:sz w:val="28"/>
          <w:szCs w:val="28"/>
        </w:rPr>
        <w:t xml:space="preserve"> (или) представителя заявителя:</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временное удостоверение личности (для граждан Российской Федерации),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разрешение на временное проживание (для лиц без гражданства),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вид на жительство (для лиц без гражданства),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удостоверение беженца в Российской Федерации (для беженцев),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представлении временного убежища на территории Российской Федерации, </w:t>
      </w:r>
    </w:p>
    <w:p w:rsidR="00BF656A" w:rsidRPr="00157D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sz w:val="28"/>
          <w:szCs w:val="28"/>
        </w:rPr>
        <w:t>.</w:t>
      </w:r>
    </w:p>
    <w:p w:rsidR="00BF656A" w:rsidRPr="006F68FE" w:rsidRDefault="00BF656A" w:rsidP="00D732C1">
      <w:pPr>
        <w:widowControl w:val="0"/>
        <w:numPr>
          <w:ilvl w:val="0"/>
          <w:numId w:val="25"/>
        </w:numPr>
        <w:suppressAutoHyphens/>
        <w:autoSpaceDE w:val="0"/>
        <w:autoSpaceDN w:val="0"/>
        <w:ind w:left="0" w:firstLine="709"/>
        <w:jc w:val="both"/>
        <w:rPr>
          <w:sz w:val="28"/>
          <w:szCs w:val="28"/>
        </w:rPr>
      </w:pPr>
      <w:r>
        <w:rPr>
          <w:sz w:val="28"/>
          <w:szCs w:val="28"/>
        </w:rPr>
        <w:t>Д</w:t>
      </w:r>
      <w:r w:rsidRPr="006F68FE">
        <w:rPr>
          <w:sz w:val="28"/>
          <w:szCs w:val="28"/>
        </w:rPr>
        <w:t>окумент, подтверждающий полномочия представителя заявителя, в случае, если с заявлением обра</w:t>
      </w:r>
      <w:r>
        <w:rPr>
          <w:sz w:val="28"/>
          <w:szCs w:val="28"/>
        </w:rPr>
        <w:t>щается представитель заявителя.</w:t>
      </w:r>
    </w:p>
    <w:p w:rsidR="00BF656A" w:rsidRPr="006F68FE" w:rsidRDefault="00BF656A" w:rsidP="00D732C1">
      <w:pPr>
        <w:autoSpaceDE w:val="0"/>
        <w:autoSpaceDN w:val="0"/>
        <w:ind w:firstLine="709"/>
        <w:jc w:val="both"/>
        <w:rPr>
          <w:sz w:val="28"/>
          <w:szCs w:val="28"/>
        </w:rPr>
      </w:pPr>
      <w:r w:rsidRPr="006F68FE">
        <w:rPr>
          <w:sz w:val="28"/>
          <w:szCs w:val="28"/>
        </w:rPr>
        <w:t xml:space="preserve">Для представителей физического лица: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доверенность, оформленная в установленном законом порядке, на представление ин</w:t>
      </w:r>
      <w:r>
        <w:rPr>
          <w:sz w:val="28"/>
          <w:szCs w:val="28"/>
        </w:rPr>
        <w:t>тересов заявителя (заявителей);</w:t>
      </w:r>
    </w:p>
    <w:p w:rsidR="00BF656A" w:rsidRPr="006F68FE" w:rsidRDefault="00BF656A" w:rsidP="00D732C1">
      <w:pPr>
        <w:widowControl w:val="0"/>
        <w:numPr>
          <w:ilvl w:val="0"/>
          <w:numId w:val="30"/>
        </w:numPr>
        <w:suppressAutoHyphens/>
        <w:autoSpaceDE w:val="0"/>
        <w:autoSpaceDN w:val="0"/>
        <w:ind w:left="0" w:firstLine="709"/>
        <w:jc w:val="both"/>
        <w:rPr>
          <w:sz w:val="28"/>
          <w:szCs w:val="28"/>
        </w:rPr>
      </w:pPr>
      <w:r w:rsidRPr="001D644C">
        <w:rPr>
          <w:sz w:val="28"/>
          <w:szCs w:val="28"/>
        </w:rPr>
        <w:t xml:space="preserve">документ, подтверждающий полномочия представителя действовать от имени физического лица без доверенности (законный представитель), за </w:t>
      </w:r>
      <w:r w:rsidRPr="001D644C">
        <w:rPr>
          <w:sz w:val="28"/>
          <w:szCs w:val="28"/>
        </w:rPr>
        <w:lastRenderedPageBreak/>
        <w:t>исключением документов, представляемых в составе документов, удостоверяющих личность заявителя</w:t>
      </w:r>
      <w:r>
        <w:rPr>
          <w:sz w:val="28"/>
          <w:szCs w:val="28"/>
        </w:rPr>
        <w:t>.</w:t>
      </w:r>
    </w:p>
    <w:p w:rsidR="00BF656A" w:rsidRPr="006F68FE" w:rsidRDefault="00BF656A" w:rsidP="00D732C1">
      <w:pPr>
        <w:autoSpaceDE w:val="0"/>
        <w:autoSpaceDN w:val="0"/>
        <w:ind w:firstLine="709"/>
        <w:jc w:val="both"/>
        <w:rPr>
          <w:sz w:val="28"/>
          <w:szCs w:val="28"/>
        </w:rPr>
      </w:pPr>
      <w:r w:rsidRPr="006F68FE">
        <w:rPr>
          <w:sz w:val="28"/>
          <w:szCs w:val="28"/>
        </w:rPr>
        <w:t xml:space="preserve">Для представителей юридического лица: </w:t>
      </w:r>
    </w:p>
    <w:p w:rsidR="00BF656A" w:rsidRPr="006F68FE"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 xml:space="preserve">доверенность, оформленная в установленном законом порядке на представление интересов заявителя (заявителей); </w:t>
      </w:r>
    </w:p>
    <w:p w:rsidR="00BF656A" w:rsidRDefault="00BF656A" w:rsidP="00D732C1">
      <w:pPr>
        <w:widowControl w:val="0"/>
        <w:numPr>
          <w:ilvl w:val="0"/>
          <w:numId w:val="30"/>
        </w:numPr>
        <w:suppressAutoHyphens/>
        <w:autoSpaceDE w:val="0"/>
        <w:autoSpaceDN w:val="0"/>
        <w:ind w:left="0" w:firstLine="709"/>
        <w:jc w:val="both"/>
        <w:rPr>
          <w:sz w:val="28"/>
          <w:szCs w:val="28"/>
        </w:rPr>
      </w:pPr>
      <w:r w:rsidRPr="006F68FE">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w:t>
      </w:r>
      <w:r>
        <w:rPr>
          <w:sz w:val="28"/>
          <w:szCs w:val="28"/>
        </w:rPr>
        <w:t>дура внешнего управления).</w:t>
      </w:r>
    </w:p>
    <w:p w:rsidR="00D732C1" w:rsidRDefault="00D732C1" w:rsidP="00D732C1">
      <w:pPr>
        <w:numPr>
          <w:ilvl w:val="0"/>
          <w:numId w:val="25"/>
        </w:numPr>
        <w:tabs>
          <w:tab w:val="left" w:pos="142"/>
          <w:tab w:val="left" w:pos="284"/>
        </w:tabs>
        <w:suppressAutoHyphens/>
        <w:ind w:left="0" w:firstLine="709"/>
        <w:jc w:val="both"/>
        <w:rPr>
          <w:sz w:val="28"/>
          <w:szCs w:val="28"/>
        </w:rPr>
      </w:pPr>
      <w:r w:rsidRPr="00DC143D">
        <w:rPr>
          <w:sz w:val="28"/>
          <w:szCs w:val="28"/>
        </w:rPr>
        <w:t>В случае образования земельного участка путем раздела или объединения земельного участка:</w:t>
      </w:r>
    </w:p>
    <w:p w:rsidR="00D732C1" w:rsidRDefault="00D732C1" w:rsidP="00D732C1">
      <w:pPr>
        <w:numPr>
          <w:ilvl w:val="0"/>
          <w:numId w:val="41"/>
        </w:numPr>
        <w:tabs>
          <w:tab w:val="left" w:pos="142"/>
          <w:tab w:val="left" w:pos="284"/>
        </w:tabs>
        <w:suppressAutoHyphens/>
        <w:ind w:left="0" w:firstLine="709"/>
        <w:jc w:val="both"/>
        <w:rPr>
          <w:sz w:val="28"/>
          <w:szCs w:val="28"/>
        </w:rPr>
      </w:pPr>
      <w:r w:rsidRPr="00DC143D">
        <w:rPr>
          <w:sz w:val="28"/>
          <w:szCs w:val="28"/>
        </w:rPr>
        <w:t>Схема расположения земельного участка или земельных участков на кадастровом плане территории, которые предлагается образовать и (или) изменить</w:t>
      </w:r>
      <w:r>
        <w:rPr>
          <w:sz w:val="28"/>
          <w:szCs w:val="28"/>
        </w:rPr>
        <w:t>;</w:t>
      </w:r>
    </w:p>
    <w:p w:rsidR="00BF656A" w:rsidRPr="00BF656A" w:rsidRDefault="00D732C1" w:rsidP="00D732C1">
      <w:pPr>
        <w:numPr>
          <w:ilvl w:val="0"/>
          <w:numId w:val="41"/>
        </w:numPr>
        <w:tabs>
          <w:tab w:val="left" w:pos="142"/>
          <w:tab w:val="left" w:pos="284"/>
        </w:tabs>
        <w:suppressAutoHyphens/>
        <w:ind w:left="0" w:firstLine="709"/>
        <w:jc w:val="both"/>
        <w:rPr>
          <w:sz w:val="28"/>
          <w:szCs w:val="28"/>
        </w:rPr>
      </w:pPr>
      <w:r w:rsidRPr="00DC143D">
        <w:rPr>
          <w:sz w:val="28"/>
          <w:szCs w:val="28"/>
        </w:rPr>
        <w:t xml:space="preserve">Правоустанавливающие и (или) </w:t>
      </w:r>
      <w:proofErr w:type="spellStart"/>
      <w:r w:rsidRPr="00DC143D">
        <w:rPr>
          <w:sz w:val="28"/>
          <w:szCs w:val="28"/>
        </w:rPr>
        <w:t>правоудостоверяющие</w:t>
      </w:r>
      <w:proofErr w:type="spellEnd"/>
      <w:r w:rsidRPr="00DC143D">
        <w:rPr>
          <w:sz w:val="28"/>
          <w:szCs w:val="28"/>
        </w:rPr>
        <w:t xml:space="preserve"> документы на исходный земельный участок, если права на него не зарегистрированы в Едином государственном реестре прав на недвижимое имущество и сделок с ним</w:t>
      </w:r>
      <w:r w:rsidR="00BF656A" w:rsidRPr="00BF656A">
        <w:rPr>
          <w:sz w:val="28"/>
          <w:szCs w:val="28"/>
        </w:rPr>
        <w:t xml:space="preserve">: </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аренды земельного участка (заключенный с органами местного самоуправления или между гражданами и (или) юридическими лицами);</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купли-продажи (выданный органом местного самоуправления или заключенный между гражданами и (или) юридическими лицами);</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мены (заключенный между гражданами и (или) юридическими лицами);</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дарения (заключенный между гражданами и (или) юридическими лицами);</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договор о переуступке прав (заключенный между гражданами и (или) юридическими лицами);</w:t>
      </w:r>
    </w:p>
    <w:p w:rsidR="00BF656A" w:rsidRP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lastRenderedPageBreak/>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BF656A" w:rsidRDefault="00BF656A" w:rsidP="00D732C1">
      <w:pPr>
        <w:numPr>
          <w:ilvl w:val="0"/>
          <w:numId w:val="31"/>
        </w:numPr>
        <w:tabs>
          <w:tab w:val="left" w:pos="142"/>
          <w:tab w:val="left" w:pos="284"/>
        </w:tabs>
        <w:suppressAutoHyphens/>
        <w:ind w:left="0" w:firstLine="709"/>
        <w:jc w:val="both"/>
        <w:rPr>
          <w:sz w:val="28"/>
          <w:szCs w:val="28"/>
        </w:rPr>
      </w:pPr>
      <w:r w:rsidRPr="00BF656A">
        <w:rPr>
          <w:sz w:val="28"/>
          <w:szCs w:val="28"/>
        </w:rPr>
        <w:t xml:space="preserve">решение суда. </w:t>
      </w:r>
    </w:p>
    <w:p w:rsidR="00BF656A" w:rsidRDefault="00D732C1" w:rsidP="00D732C1">
      <w:pPr>
        <w:numPr>
          <w:ilvl w:val="0"/>
          <w:numId w:val="25"/>
        </w:numPr>
        <w:tabs>
          <w:tab w:val="left" w:pos="142"/>
          <w:tab w:val="left" w:pos="284"/>
        </w:tabs>
        <w:suppressAutoHyphens/>
        <w:ind w:left="0" w:firstLine="709"/>
        <w:jc w:val="both"/>
        <w:rPr>
          <w:sz w:val="28"/>
          <w:szCs w:val="28"/>
        </w:rPr>
      </w:pPr>
      <w:r w:rsidRPr="00DC143D">
        <w:rPr>
          <w:sz w:val="28"/>
          <w:szCs w:val="28"/>
        </w:rPr>
        <w:t>В случае образования участка для проведения аукциона</w:t>
      </w:r>
      <w:r>
        <w:rPr>
          <w:sz w:val="28"/>
          <w:szCs w:val="28"/>
        </w:rPr>
        <w:t>:</w:t>
      </w:r>
    </w:p>
    <w:p w:rsidR="00D732C1" w:rsidRPr="00BF656A" w:rsidRDefault="00D732C1" w:rsidP="00D732C1">
      <w:pPr>
        <w:numPr>
          <w:ilvl w:val="0"/>
          <w:numId w:val="42"/>
        </w:numPr>
        <w:tabs>
          <w:tab w:val="left" w:pos="142"/>
          <w:tab w:val="left" w:pos="284"/>
        </w:tabs>
        <w:suppressAutoHyphens/>
        <w:ind w:left="0" w:firstLine="709"/>
        <w:jc w:val="both"/>
        <w:rPr>
          <w:sz w:val="28"/>
          <w:szCs w:val="28"/>
        </w:rPr>
      </w:pPr>
      <w:r w:rsidRPr="00DC143D">
        <w:rPr>
          <w:sz w:val="28"/>
          <w:szCs w:val="28"/>
        </w:rPr>
        <w:t>Схема расположения земельного участка или земельных участков на кадастровом плане территории, которые предлагается образовать и (или) изменить</w:t>
      </w:r>
      <w:r>
        <w:rPr>
          <w:sz w:val="28"/>
          <w:szCs w:val="28"/>
        </w:rPr>
        <w:t>.</w:t>
      </w:r>
    </w:p>
    <w:p w:rsidR="00BF656A" w:rsidRDefault="00BF656A" w:rsidP="00D732C1">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 xml:space="preserve">ведения </w:t>
      </w:r>
      <w:r w:rsidRPr="007B52A1">
        <w:rPr>
          <w:sz w:val="28"/>
          <w:szCs w:val="28"/>
        </w:rPr>
        <w:t>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D732C1" w:rsidRDefault="00D732C1" w:rsidP="00D76272">
      <w:pPr>
        <w:widowControl w:val="0"/>
        <w:numPr>
          <w:ilvl w:val="0"/>
          <w:numId w:val="35"/>
        </w:numPr>
        <w:suppressAutoHyphens/>
        <w:autoSpaceDE w:val="0"/>
        <w:autoSpaceDN w:val="0"/>
        <w:ind w:left="0" w:firstLine="709"/>
        <w:jc w:val="both"/>
        <w:rPr>
          <w:sz w:val="28"/>
          <w:szCs w:val="28"/>
        </w:rPr>
      </w:pPr>
      <w:r>
        <w:rPr>
          <w:sz w:val="28"/>
          <w:szCs w:val="28"/>
        </w:rPr>
        <w:t>к</w:t>
      </w:r>
      <w:r w:rsidRPr="00DC143D">
        <w:rPr>
          <w:sz w:val="28"/>
          <w:szCs w:val="28"/>
        </w:rPr>
        <w:t>адастровая выписка о земельном участке</w:t>
      </w:r>
      <w:r>
        <w:rPr>
          <w:sz w:val="28"/>
          <w:szCs w:val="28"/>
        </w:rPr>
        <w:t>;</w:t>
      </w:r>
    </w:p>
    <w:p w:rsidR="00D732C1" w:rsidRDefault="00D732C1" w:rsidP="00D76272">
      <w:pPr>
        <w:widowControl w:val="0"/>
        <w:numPr>
          <w:ilvl w:val="0"/>
          <w:numId w:val="35"/>
        </w:numPr>
        <w:suppressAutoHyphens/>
        <w:autoSpaceDE w:val="0"/>
        <w:autoSpaceDN w:val="0"/>
        <w:ind w:left="0" w:firstLine="709"/>
        <w:jc w:val="both"/>
        <w:rPr>
          <w:sz w:val="28"/>
          <w:szCs w:val="28"/>
        </w:rPr>
      </w:pPr>
      <w:r>
        <w:rPr>
          <w:sz w:val="28"/>
          <w:szCs w:val="28"/>
        </w:rPr>
        <w:t>к</w:t>
      </w:r>
      <w:r w:rsidRPr="00DC143D">
        <w:rPr>
          <w:sz w:val="28"/>
          <w:szCs w:val="28"/>
        </w:rPr>
        <w:t>адастровый план территории</w:t>
      </w:r>
      <w:r>
        <w:rPr>
          <w:sz w:val="28"/>
          <w:szCs w:val="28"/>
        </w:rPr>
        <w:t>;</w:t>
      </w:r>
    </w:p>
    <w:p w:rsidR="00D732C1" w:rsidRPr="007B52A1" w:rsidRDefault="00D732C1" w:rsidP="00D76272">
      <w:pPr>
        <w:widowControl w:val="0"/>
        <w:numPr>
          <w:ilvl w:val="0"/>
          <w:numId w:val="35"/>
        </w:numPr>
        <w:suppressAutoHyphens/>
        <w:autoSpaceDE w:val="0"/>
        <w:autoSpaceDN w:val="0"/>
        <w:ind w:left="0" w:firstLine="709"/>
        <w:jc w:val="both"/>
        <w:rPr>
          <w:sz w:val="28"/>
          <w:szCs w:val="28"/>
        </w:rPr>
      </w:pPr>
      <w:r>
        <w:rPr>
          <w:sz w:val="28"/>
          <w:szCs w:val="28"/>
        </w:rPr>
        <w:t>в</w:t>
      </w:r>
      <w:r w:rsidRPr="00DC143D">
        <w:rPr>
          <w:sz w:val="28"/>
          <w:szCs w:val="28"/>
        </w:rPr>
        <w:t>ыписка из ЕГРП (в случае, если права на земельный уча</w:t>
      </w:r>
      <w:r>
        <w:rPr>
          <w:sz w:val="28"/>
          <w:szCs w:val="28"/>
        </w:rPr>
        <w:t>сток зарегистрированы в ЕГРП).</w:t>
      </w:r>
    </w:p>
    <w:p w:rsidR="007B52A1" w:rsidRDefault="007B52A1" w:rsidP="007B52A1">
      <w:pPr>
        <w:widowControl w:val="0"/>
        <w:suppressAutoHyphens/>
        <w:autoSpaceDE w:val="0"/>
        <w:autoSpaceDN w:val="0"/>
        <w:ind w:firstLine="709"/>
        <w:jc w:val="both"/>
        <w:rPr>
          <w:sz w:val="28"/>
          <w:szCs w:val="28"/>
        </w:rPr>
      </w:pPr>
      <w:r w:rsidRPr="007B52A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w:t>
      </w:r>
      <w:r w:rsidRPr="004A54C5">
        <w:rPr>
          <w:sz w:val="28"/>
          <w:szCs w:val="28"/>
        </w:rPr>
        <w:lastRenderedPageBreak/>
        <w:t>связи с предоставлением муниципальной услуги;</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w:t>
      </w:r>
      <w:r w:rsidRPr="004A54C5">
        <w:rPr>
          <w:sz w:val="28"/>
          <w:szCs w:val="28"/>
        </w:rPr>
        <w:lastRenderedPageBreak/>
        <w:t xml:space="preserve">услуги, о чем в письменном виде за подписью руководителя </w:t>
      </w:r>
      <w:r>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7B52A1" w:rsidRPr="008B1268" w:rsidRDefault="007B52A1"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rPr>
        <w:t>П</w:t>
      </w:r>
      <w:r w:rsidRPr="00E962EE">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7B52A1">
        <w:rPr>
          <w:color w:val="000000"/>
          <w:sz w:val="28"/>
          <w:szCs w:val="28"/>
          <w:lang w:bidi="ru-RU"/>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52A1" w:rsidRP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Pr="008B1268"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D4823" w:rsidRPr="008B1268"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r w:rsidR="001D4654">
        <w:rPr>
          <w:sz w:val="28"/>
          <w:szCs w:val="28"/>
          <w:lang w:eastAsia="x-none"/>
        </w:rPr>
        <w:t>.</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164C60" w:rsidRDefault="002E40AE" w:rsidP="00C02510">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w:t>
      </w:r>
      <w:r w:rsidR="00164C60">
        <w:rPr>
          <w:sz w:val="28"/>
          <w:szCs w:val="28"/>
        </w:rPr>
        <w:t>униципальной услуги</w:t>
      </w:r>
      <w:r w:rsidR="00C02510">
        <w:rPr>
          <w:sz w:val="28"/>
          <w:szCs w:val="28"/>
        </w:rPr>
        <w:t xml:space="preserve"> отсутствуют.</w:t>
      </w:r>
    </w:p>
    <w:p w:rsidR="000C5A4B" w:rsidRPr="000C6E0E" w:rsidRDefault="000C5A4B" w:rsidP="00C5681D">
      <w:pPr>
        <w:widowControl w:val="0"/>
        <w:suppressAutoHyphens/>
        <w:autoSpaceDE w:val="0"/>
        <w:autoSpaceDN w:val="0"/>
        <w:adjustRightInd w:val="0"/>
        <w:ind w:firstLine="709"/>
        <w:jc w:val="both"/>
        <w:rPr>
          <w:sz w:val="28"/>
          <w:szCs w:val="28"/>
          <w:lang w:bidi="ru-RU"/>
        </w:rPr>
      </w:pPr>
      <w:r w:rsidRPr="000C6E0E">
        <w:rPr>
          <w:sz w:val="28"/>
          <w:szCs w:val="28"/>
          <w:lang w:bidi="ru-RU"/>
        </w:rPr>
        <w:t xml:space="preserve">Основаниями для отказа в предоставлении муниципальной услуги </w:t>
      </w:r>
      <w:r w:rsidRPr="000C6E0E">
        <w:rPr>
          <w:sz w:val="28"/>
          <w:szCs w:val="28"/>
          <w:lang w:bidi="ru-RU"/>
        </w:rPr>
        <w:lastRenderedPageBreak/>
        <w:t>являются:</w:t>
      </w:r>
    </w:p>
    <w:p w:rsidR="00C02510" w:rsidRPr="00C02510" w:rsidRDefault="00C02510" w:rsidP="00C02510">
      <w:pPr>
        <w:widowControl w:val="0"/>
        <w:numPr>
          <w:ilvl w:val="0"/>
          <w:numId w:val="43"/>
        </w:numPr>
        <w:suppressAutoHyphens/>
        <w:autoSpaceDE w:val="0"/>
        <w:autoSpaceDN w:val="0"/>
        <w:ind w:left="0" w:firstLine="709"/>
        <w:jc w:val="both"/>
        <w:rPr>
          <w:sz w:val="28"/>
          <w:szCs w:val="28"/>
        </w:rPr>
      </w:pPr>
      <w:r>
        <w:rPr>
          <w:sz w:val="28"/>
          <w:szCs w:val="28"/>
        </w:rPr>
        <w:t>О</w:t>
      </w:r>
      <w:r w:rsidRPr="00C02510">
        <w:rPr>
          <w:sz w:val="28"/>
          <w:szCs w:val="28"/>
        </w:rPr>
        <w:t>тсутствие хотя бы одного из докумен</w:t>
      </w:r>
      <w:r>
        <w:rPr>
          <w:sz w:val="28"/>
          <w:szCs w:val="28"/>
        </w:rPr>
        <w:t xml:space="preserve">тов, указанных в подразделе 2.5. настоящего </w:t>
      </w:r>
      <w:r w:rsidRPr="00C02510">
        <w:rPr>
          <w:sz w:val="28"/>
          <w:szCs w:val="28"/>
        </w:rPr>
        <w:t>Административно</w:t>
      </w:r>
      <w:r>
        <w:rPr>
          <w:sz w:val="28"/>
          <w:szCs w:val="28"/>
        </w:rPr>
        <w:t>го</w:t>
      </w:r>
      <w:r w:rsidRPr="00C02510">
        <w:rPr>
          <w:sz w:val="28"/>
          <w:szCs w:val="28"/>
        </w:rPr>
        <w:t xml:space="preserve"> регламент</w:t>
      </w:r>
      <w:r>
        <w:rPr>
          <w:sz w:val="28"/>
          <w:szCs w:val="28"/>
        </w:rPr>
        <w:t>а.</w:t>
      </w:r>
    </w:p>
    <w:p w:rsidR="00C02510" w:rsidRPr="00C02510" w:rsidRDefault="00C02510" w:rsidP="00C02510">
      <w:pPr>
        <w:widowControl w:val="0"/>
        <w:numPr>
          <w:ilvl w:val="0"/>
          <w:numId w:val="43"/>
        </w:numPr>
        <w:suppressAutoHyphens/>
        <w:autoSpaceDE w:val="0"/>
        <w:autoSpaceDN w:val="0"/>
        <w:ind w:left="0" w:firstLine="709"/>
        <w:jc w:val="both"/>
        <w:rPr>
          <w:sz w:val="28"/>
          <w:szCs w:val="28"/>
        </w:rPr>
      </w:pPr>
      <w:r>
        <w:rPr>
          <w:sz w:val="28"/>
          <w:szCs w:val="28"/>
        </w:rPr>
        <w:t>Несоответствие представленных документов по форме или содержа</w:t>
      </w:r>
      <w:r w:rsidRPr="00C02510">
        <w:rPr>
          <w:sz w:val="28"/>
          <w:szCs w:val="28"/>
        </w:rPr>
        <w:t>нию требованиям действующего законодате</w:t>
      </w:r>
      <w:r>
        <w:rPr>
          <w:sz w:val="28"/>
          <w:szCs w:val="28"/>
        </w:rPr>
        <w:t>льства, а также содержание в до</w:t>
      </w:r>
      <w:r w:rsidRPr="00C02510">
        <w:rPr>
          <w:sz w:val="28"/>
          <w:szCs w:val="28"/>
        </w:rPr>
        <w:t>кументе неоговоренных приписок и исправлений;</w:t>
      </w:r>
    </w:p>
    <w:p w:rsidR="00164C60" w:rsidRDefault="00C02510" w:rsidP="00C02510">
      <w:pPr>
        <w:widowControl w:val="0"/>
        <w:numPr>
          <w:ilvl w:val="0"/>
          <w:numId w:val="43"/>
        </w:numPr>
        <w:suppressAutoHyphens/>
        <w:autoSpaceDE w:val="0"/>
        <w:autoSpaceDN w:val="0"/>
        <w:ind w:left="0" w:firstLine="709"/>
        <w:jc w:val="both"/>
        <w:rPr>
          <w:sz w:val="28"/>
          <w:szCs w:val="28"/>
        </w:rPr>
      </w:pPr>
      <w:r>
        <w:rPr>
          <w:sz w:val="28"/>
          <w:szCs w:val="28"/>
        </w:rPr>
        <w:t>О</w:t>
      </w:r>
      <w:r w:rsidRPr="00C02510">
        <w:rPr>
          <w:sz w:val="28"/>
          <w:szCs w:val="28"/>
        </w:rPr>
        <w:t>бращение за получением муниципальной услуги ненадлежащего лица.</w:t>
      </w:r>
    </w:p>
    <w:p w:rsidR="00C02510" w:rsidRPr="008D4823" w:rsidRDefault="00C02510" w:rsidP="00C02510">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 xml:space="preserve">Местоположение административных зданий, в которых осуществляется </w:t>
      </w:r>
      <w:r w:rsidRPr="000C6E0E">
        <w:rPr>
          <w:sz w:val="28"/>
          <w:szCs w:val="28"/>
          <w:lang w:bidi="ru-RU"/>
        </w:rPr>
        <w:lastRenderedPageBreak/>
        <w:t>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 xml:space="preserve">возможность беспрепятственного доступа к объекту (зданию, </w:t>
      </w:r>
      <w:r w:rsidRPr="000C6E0E">
        <w:rPr>
          <w:sz w:val="28"/>
          <w:szCs w:val="28"/>
          <w:lang w:bidi="ru-RU"/>
        </w:rPr>
        <w:lastRenderedPageBreak/>
        <w:t>помещению), в котором предоставляется муниципальная услуга;</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lastRenderedPageBreak/>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lastRenderedPageBreak/>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E25464">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02510" w:rsidRPr="00C02510" w:rsidRDefault="00C02510" w:rsidP="00E25464">
      <w:pPr>
        <w:numPr>
          <w:ilvl w:val="1"/>
          <w:numId w:val="37"/>
        </w:numPr>
        <w:suppressAutoHyphens/>
        <w:autoSpaceDE w:val="0"/>
        <w:autoSpaceDN w:val="0"/>
        <w:ind w:left="0" w:firstLine="709"/>
        <w:jc w:val="both"/>
        <w:rPr>
          <w:sz w:val="28"/>
          <w:szCs w:val="28"/>
        </w:rPr>
      </w:pPr>
      <w:r>
        <w:rPr>
          <w:sz w:val="28"/>
          <w:szCs w:val="28"/>
        </w:rPr>
        <w:t>п</w:t>
      </w:r>
      <w:r w:rsidRPr="00C02510">
        <w:rPr>
          <w:sz w:val="28"/>
          <w:szCs w:val="28"/>
        </w:rPr>
        <w:t>рием, регистрация, проверка полноты и правильности оформления заявления и прилагаемых к нему документов (далее - документы).</w:t>
      </w:r>
    </w:p>
    <w:p w:rsidR="00C02510" w:rsidRPr="00C02510" w:rsidRDefault="00C02510" w:rsidP="00E25464">
      <w:pPr>
        <w:numPr>
          <w:ilvl w:val="1"/>
          <w:numId w:val="37"/>
        </w:numPr>
        <w:suppressAutoHyphens/>
        <w:autoSpaceDE w:val="0"/>
        <w:autoSpaceDN w:val="0"/>
        <w:ind w:left="0" w:firstLine="709"/>
        <w:jc w:val="both"/>
        <w:rPr>
          <w:sz w:val="28"/>
          <w:szCs w:val="28"/>
        </w:rPr>
      </w:pPr>
      <w:r>
        <w:rPr>
          <w:sz w:val="28"/>
          <w:szCs w:val="28"/>
        </w:rPr>
        <w:t>ф</w:t>
      </w:r>
      <w:r w:rsidRPr="00C02510">
        <w:rPr>
          <w:sz w:val="28"/>
          <w:szCs w:val="28"/>
        </w:rPr>
        <w:t>ормирование и направление межведомственных запросов в органы (организации), участвующие в предоставлении муниципальной услуги.</w:t>
      </w:r>
    </w:p>
    <w:p w:rsidR="00C02510" w:rsidRPr="00C02510" w:rsidRDefault="00C02510" w:rsidP="00E25464">
      <w:pPr>
        <w:numPr>
          <w:ilvl w:val="1"/>
          <w:numId w:val="37"/>
        </w:numPr>
        <w:suppressAutoHyphens/>
        <w:autoSpaceDE w:val="0"/>
        <w:autoSpaceDN w:val="0"/>
        <w:ind w:left="0" w:firstLine="709"/>
        <w:jc w:val="both"/>
        <w:rPr>
          <w:sz w:val="28"/>
          <w:szCs w:val="28"/>
        </w:rPr>
      </w:pPr>
      <w:r>
        <w:rPr>
          <w:sz w:val="28"/>
          <w:szCs w:val="28"/>
        </w:rPr>
        <w:t>п</w:t>
      </w:r>
      <w:r w:rsidRPr="00C02510">
        <w:rPr>
          <w:sz w:val="28"/>
          <w:szCs w:val="28"/>
        </w:rPr>
        <w:t>ринятие решения об утверждении схемы расположения земельного участка на кадастровом плане территории.</w:t>
      </w:r>
    </w:p>
    <w:p w:rsidR="00C02510" w:rsidRPr="00F8213A" w:rsidRDefault="00C02510" w:rsidP="00E25464">
      <w:pPr>
        <w:numPr>
          <w:ilvl w:val="1"/>
          <w:numId w:val="37"/>
        </w:numPr>
        <w:suppressAutoHyphens/>
        <w:autoSpaceDE w:val="0"/>
        <w:autoSpaceDN w:val="0"/>
        <w:ind w:left="0" w:firstLine="709"/>
        <w:jc w:val="both"/>
        <w:rPr>
          <w:sz w:val="28"/>
          <w:szCs w:val="28"/>
        </w:rPr>
      </w:pPr>
      <w:r>
        <w:rPr>
          <w:sz w:val="28"/>
          <w:szCs w:val="28"/>
        </w:rPr>
        <w:t>п</w:t>
      </w:r>
      <w:r w:rsidRPr="00C02510">
        <w:rPr>
          <w:sz w:val="28"/>
          <w:szCs w:val="28"/>
        </w:rPr>
        <w:t>редоставление результата муниципальной услуги заявителю.</w:t>
      </w:r>
    </w:p>
    <w:p w:rsidR="004B7707" w:rsidRPr="00F8213A" w:rsidRDefault="00B06249" w:rsidP="00E25464">
      <w:pPr>
        <w:numPr>
          <w:ilvl w:val="2"/>
          <w:numId w:val="2"/>
        </w:numPr>
        <w:suppressAutoHyphens/>
        <w:autoSpaceDE w:val="0"/>
        <w:autoSpaceDN w:val="0"/>
        <w:ind w:left="0" w:firstLine="709"/>
        <w:jc w:val="both"/>
        <w:rPr>
          <w:sz w:val="28"/>
          <w:szCs w:val="28"/>
          <w:u w:val="single"/>
        </w:rPr>
      </w:pPr>
      <w:r>
        <w:rPr>
          <w:sz w:val="28"/>
          <w:szCs w:val="28"/>
          <w:u w:val="single"/>
        </w:rPr>
        <w:t xml:space="preserve">Прием, </w:t>
      </w:r>
      <w:r w:rsidRPr="00B06249">
        <w:rPr>
          <w:sz w:val="28"/>
          <w:szCs w:val="28"/>
          <w:u w:val="single"/>
        </w:rPr>
        <w:t>регистрация, проверка полноты и правильности оформления заявления и прилагаемых к нему документов (далее - документы).</w:t>
      </w:r>
    </w:p>
    <w:p w:rsidR="00B06249" w:rsidRPr="00722D2A" w:rsidRDefault="00B06249" w:rsidP="00E25464">
      <w:pPr>
        <w:widowControl w:val="0"/>
        <w:suppressAutoHyphens/>
        <w:ind w:firstLine="709"/>
        <w:jc w:val="both"/>
        <w:rPr>
          <w:sz w:val="28"/>
          <w:szCs w:val="28"/>
        </w:rPr>
      </w:pPr>
      <w:r w:rsidRPr="00722D2A">
        <w:rPr>
          <w:sz w:val="28"/>
          <w:szCs w:val="28"/>
        </w:rPr>
        <w:t xml:space="preserve">Основанием для начала выполнения административной процедуры по приему заявления и документов, необходимых для </w:t>
      </w:r>
      <w:r>
        <w:rPr>
          <w:sz w:val="28"/>
          <w:szCs w:val="28"/>
        </w:rPr>
        <w:t>утверждения схемы расположения земельного участка или земельных участков на кадастровом плане территории</w:t>
      </w:r>
      <w:r w:rsidRPr="00722D2A">
        <w:rPr>
          <w:sz w:val="28"/>
          <w:szCs w:val="28"/>
        </w:rPr>
        <w:t xml:space="preserve">, является поступление в </w:t>
      </w:r>
      <w:r>
        <w:rPr>
          <w:sz w:val="28"/>
          <w:szCs w:val="28"/>
        </w:rPr>
        <w:t>Администрацию</w:t>
      </w:r>
      <w:r w:rsidRPr="00722D2A">
        <w:rPr>
          <w:sz w:val="28"/>
          <w:szCs w:val="28"/>
        </w:rPr>
        <w:t xml:space="preserve"> заявления и</w:t>
      </w:r>
      <w:r>
        <w:rPr>
          <w:sz w:val="28"/>
          <w:szCs w:val="28"/>
        </w:rPr>
        <w:t xml:space="preserve"> прилагаемых к нему документов.</w:t>
      </w:r>
    </w:p>
    <w:p w:rsidR="00B06249" w:rsidRPr="00722D2A" w:rsidRDefault="00B06249" w:rsidP="00E25464">
      <w:pPr>
        <w:widowControl w:val="0"/>
        <w:suppressAutoHyphens/>
        <w:ind w:firstLine="709"/>
        <w:jc w:val="both"/>
        <w:rPr>
          <w:sz w:val="28"/>
          <w:szCs w:val="28"/>
        </w:rPr>
      </w:pPr>
      <w:r w:rsidRPr="00722D2A">
        <w:rPr>
          <w:sz w:val="28"/>
          <w:szCs w:val="28"/>
        </w:rPr>
        <w:t xml:space="preserve">Прием заявления и прилагаемых к нему документов осуществляют должностные лица </w:t>
      </w:r>
      <w:r>
        <w:rPr>
          <w:sz w:val="28"/>
          <w:szCs w:val="28"/>
        </w:rPr>
        <w:t>Администрации</w:t>
      </w:r>
      <w:r w:rsidRPr="00722D2A">
        <w:rPr>
          <w:sz w:val="28"/>
          <w:szCs w:val="28"/>
        </w:rPr>
        <w:t>.</w:t>
      </w:r>
    </w:p>
    <w:p w:rsidR="00B06249" w:rsidRPr="00722D2A" w:rsidRDefault="00B06249" w:rsidP="00E25464">
      <w:pPr>
        <w:widowControl w:val="0"/>
        <w:suppressAutoHyphens/>
        <w:ind w:firstLine="709"/>
        <w:jc w:val="both"/>
        <w:rPr>
          <w:sz w:val="28"/>
          <w:szCs w:val="28"/>
        </w:rPr>
      </w:pPr>
      <w:r w:rsidRPr="00722D2A">
        <w:rPr>
          <w:sz w:val="28"/>
          <w:szCs w:val="28"/>
        </w:rPr>
        <w:t xml:space="preserve">При поступлении заявления и прилагаемых к нему документов посредством личного обращения заявителя специалист </w:t>
      </w:r>
      <w:r>
        <w:rPr>
          <w:sz w:val="28"/>
          <w:szCs w:val="28"/>
        </w:rPr>
        <w:t>Администрации</w:t>
      </w:r>
      <w:r w:rsidRPr="00722D2A">
        <w:rPr>
          <w:sz w:val="28"/>
          <w:szCs w:val="28"/>
        </w:rPr>
        <w:t xml:space="preserve">, ответственный за прием документов, осуществляет следующую последовательность действий: </w:t>
      </w:r>
    </w:p>
    <w:p w:rsidR="00B06249" w:rsidRPr="00722D2A" w:rsidRDefault="00B06249" w:rsidP="00E25464">
      <w:pPr>
        <w:widowControl w:val="0"/>
        <w:numPr>
          <w:ilvl w:val="1"/>
          <w:numId w:val="44"/>
        </w:numPr>
        <w:suppressAutoHyphens/>
        <w:ind w:left="0" w:firstLine="709"/>
        <w:jc w:val="both"/>
        <w:rPr>
          <w:sz w:val="28"/>
          <w:szCs w:val="28"/>
        </w:rPr>
      </w:pPr>
      <w:r w:rsidRPr="00722D2A">
        <w:rPr>
          <w:sz w:val="28"/>
          <w:szCs w:val="28"/>
        </w:rPr>
        <w:t xml:space="preserve">устанавливает предмет обращения; </w:t>
      </w:r>
    </w:p>
    <w:p w:rsidR="00B06249" w:rsidRPr="00722D2A" w:rsidRDefault="00B06249" w:rsidP="00E25464">
      <w:pPr>
        <w:widowControl w:val="0"/>
        <w:numPr>
          <w:ilvl w:val="1"/>
          <w:numId w:val="44"/>
        </w:numPr>
        <w:suppressAutoHyphens/>
        <w:ind w:left="0" w:firstLine="709"/>
        <w:jc w:val="both"/>
        <w:rPr>
          <w:sz w:val="28"/>
          <w:szCs w:val="28"/>
        </w:rPr>
      </w:pPr>
      <w:r w:rsidRPr="00722D2A">
        <w:rPr>
          <w:sz w:val="28"/>
          <w:szCs w:val="28"/>
        </w:rPr>
        <w:t xml:space="preserve">устанавливает соответствие личности заявителя документу, удостоверяющему личность; </w:t>
      </w:r>
    </w:p>
    <w:p w:rsidR="00B06249" w:rsidRPr="00722D2A" w:rsidRDefault="00B06249" w:rsidP="00E25464">
      <w:pPr>
        <w:widowControl w:val="0"/>
        <w:numPr>
          <w:ilvl w:val="1"/>
          <w:numId w:val="44"/>
        </w:numPr>
        <w:suppressAutoHyphens/>
        <w:ind w:left="0" w:firstLine="709"/>
        <w:jc w:val="both"/>
        <w:rPr>
          <w:sz w:val="28"/>
          <w:szCs w:val="28"/>
        </w:rPr>
      </w:pPr>
      <w:r w:rsidRPr="00722D2A">
        <w:rPr>
          <w:sz w:val="28"/>
          <w:szCs w:val="28"/>
        </w:rPr>
        <w:t>проверяет правильность оформления заявления и комплектность прилагаемых к нему документов</w:t>
      </w:r>
      <w:r>
        <w:rPr>
          <w:sz w:val="28"/>
          <w:szCs w:val="28"/>
        </w:rPr>
        <w:t>;</w:t>
      </w:r>
    </w:p>
    <w:p w:rsidR="00B06249" w:rsidRPr="00722D2A" w:rsidRDefault="00B06249" w:rsidP="00E25464">
      <w:pPr>
        <w:widowControl w:val="0"/>
        <w:numPr>
          <w:ilvl w:val="1"/>
          <w:numId w:val="44"/>
        </w:numPr>
        <w:suppressAutoHyphens/>
        <w:ind w:left="0" w:firstLine="709"/>
        <w:jc w:val="both"/>
        <w:rPr>
          <w:sz w:val="28"/>
          <w:szCs w:val="28"/>
        </w:rPr>
      </w:pPr>
      <w:r w:rsidRPr="00722D2A">
        <w:rPr>
          <w:sz w:val="28"/>
          <w:szCs w:val="28"/>
        </w:rPr>
        <w:t xml:space="preserve">осуществляет сверку копий представленных документов с их оригиналами; </w:t>
      </w:r>
    </w:p>
    <w:p w:rsidR="00B06249" w:rsidRDefault="00B06249" w:rsidP="00E25464">
      <w:pPr>
        <w:widowControl w:val="0"/>
        <w:numPr>
          <w:ilvl w:val="1"/>
          <w:numId w:val="44"/>
        </w:numPr>
        <w:suppressAutoHyphens/>
        <w:ind w:left="0" w:firstLine="709"/>
        <w:jc w:val="both"/>
        <w:rPr>
          <w:sz w:val="28"/>
          <w:szCs w:val="28"/>
        </w:rPr>
      </w:pPr>
      <w:r w:rsidRPr="00722D2A">
        <w:rPr>
          <w:sz w:val="28"/>
          <w:szCs w:val="28"/>
        </w:rPr>
        <w:t>проверяет заявление и прилагаемые к нему документы</w:t>
      </w:r>
      <w:r>
        <w:rPr>
          <w:sz w:val="28"/>
          <w:szCs w:val="28"/>
        </w:rPr>
        <w:t>.</w:t>
      </w:r>
    </w:p>
    <w:p w:rsidR="00B06249" w:rsidRPr="00123F79" w:rsidRDefault="00B06249" w:rsidP="00E25464">
      <w:pPr>
        <w:widowControl w:val="0"/>
        <w:suppressAutoHyphens/>
        <w:ind w:firstLine="709"/>
        <w:jc w:val="both"/>
        <w:rPr>
          <w:sz w:val="28"/>
          <w:szCs w:val="28"/>
        </w:rPr>
      </w:pPr>
      <w:r w:rsidRPr="00123F79">
        <w:rPr>
          <w:sz w:val="28"/>
          <w:szCs w:val="28"/>
        </w:rPr>
        <w:t xml:space="preserve">Результатом выполнения административной процедуры является: </w:t>
      </w:r>
    </w:p>
    <w:p w:rsidR="00B06249" w:rsidRPr="00722D2A" w:rsidRDefault="00B06249" w:rsidP="00E25464">
      <w:pPr>
        <w:widowControl w:val="0"/>
        <w:numPr>
          <w:ilvl w:val="0"/>
          <w:numId w:val="45"/>
        </w:numPr>
        <w:suppressAutoHyphens/>
        <w:ind w:left="0" w:firstLine="709"/>
        <w:jc w:val="both"/>
        <w:rPr>
          <w:sz w:val="28"/>
          <w:szCs w:val="28"/>
        </w:rPr>
      </w:pPr>
      <w:r w:rsidRPr="00722D2A">
        <w:rPr>
          <w:sz w:val="28"/>
          <w:szCs w:val="28"/>
        </w:rPr>
        <w:lastRenderedPageBreak/>
        <w:t>прием и регистрация заявления, и прилагаемых к нему документов;</w:t>
      </w:r>
    </w:p>
    <w:p w:rsidR="00B06249" w:rsidRPr="00722D2A" w:rsidRDefault="00B06249" w:rsidP="00E25464">
      <w:pPr>
        <w:widowControl w:val="0"/>
        <w:numPr>
          <w:ilvl w:val="0"/>
          <w:numId w:val="45"/>
        </w:numPr>
        <w:suppressAutoHyphens/>
        <w:ind w:left="0" w:firstLine="709"/>
        <w:jc w:val="both"/>
        <w:rPr>
          <w:sz w:val="28"/>
          <w:szCs w:val="28"/>
        </w:rPr>
      </w:pPr>
      <w:r w:rsidRPr="00722D2A">
        <w:rPr>
          <w:sz w:val="28"/>
          <w:szCs w:val="28"/>
        </w:rPr>
        <w:t>выдача (направление) уведомления об отказе в приеме документов.</w:t>
      </w:r>
    </w:p>
    <w:p w:rsidR="00B06249" w:rsidRPr="00B06249" w:rsidRDefault="00B06249" w:rsidP="00E25464">
      <w:pPr>
        <w:numPr>
          <w:ilvl w:val="2"/>
          <w:numId w:val="2"/>
        </w:numPr>
        <w:suppressAutoHyphens/>
        <w:ind w:left="0" w:firstLine="709"/>
        <w:jc w:val="both"/>
        <w:rPr>
          <w:sz w:val="28"/>
          <w:szCs w:val="28"/>
        </w:rPr>
      </w:pPr>
      <w:r>
        <w:rPr>
          <w:sz w:val="28"/>
          <w:szCs w:val="28"/>
          <w:u w:val="single"/>
        </w:rPr>
        <w:t>Ф</w:t>
      </w:r>
      <w:r w:rsidRPr="00B06249">
        <w:rPr>
          <w:sz w:val="28"/>
          <w:szCs w:val="28"/>
          <w:u w:val="single"/>
        </w:rPr>
        <w:t>ормирование и направление межведомственных запросов в органы (организации), участвующие в предоставлении муниципальной услуги.</w:t>
      </w:r>
    </w:p>
    <w:p w:rsidR="00B06249" w:rsidRPr="003B3707" w:rsidRDefault="00B06249" w:rsidP="00E25464">
      <w:pPr>
        <w:widowControl w:val="0"/>
        <w:suppressAutoHyphens/>
        <w:ind w:firstLine="709"/>
        <w:jc w:val="both"/>
        <w:rPr>
          <w:sz w:val="28"/>
          <w:szCs w:val="28"/>
        </w:rPr>
      </w:pPr>
      <w:r w:rsidRPr="00F8213A">
        <w:rPr>
          <w:sz w:val="28"/>
          <w:szCs w:val="28"/>
        </w:rPr>
        <w:t xml:space="preserve"> </w:t>
      </w:r>
      <w:r w:rsidRPr="003B3707">
        <w:rPr>
          <w:sz w:val="28"/>
          <w:szCs w:val="28"/>
        </w:rPr>
        <w:t xml:space="preserve">Основанием для начала выполнения административной процедуры является отсутствие в распоряжении </w:t>
      </w:r>
      <w:r>
        <w:rPr>
          <w:sz w:val="28"/>
          <w:szCs w:val="28"/>
        </w:rPr>
        <w:t>Администрации</w:t>
      </w:r>
      <w:r w:rsidRPr="003B3707">
        <w:rPr>
          <w:sz w:val="28"/>
          <w:szCs w:val="28"/>
        </w:rPr>
        <w:t xml:space="preserve"> документов (информации), необходимых для рассмотрения заявления о предоставлении муниципальной услуги. </w:t>
      </w:r>
    </w:p>
    <w:p w:rsidR="00B06249" w:rsidRPr="003B3707" w:rsidRDefault="00B06249" w:rsidP="00E25464">
      <w:pPr>
        <w:widowControl w:val="0"/>
        <w:suppressAutoHyphens/>
        <w:ind w:firstLine="709"/>
        <w:jc w:val="both"/>
        <w:rPr>
          <w:sz w:val="28"/>
          <w:szCs w:val="28"/>
        </w:rPr>
      </w:pPr>
      <w:r w:rsidRPr="003B3707">
        <w:rPr>
          <w:sz w:val="28"/>
          <w:szCs w:val="28"/>
        </w:rPr>
        <w:t xml:space="preserve">В случае если в распоряжении </w:t>
      </w:r>
      <w:r>
        <w:rPr>
          <w:sz w:val="28"/>
          <w:szCs w:val="28"/>
        </w:rPr>
        <w:t>Администрации</w:t>
      </w:r>
      <w:r w:rsidRPr="003B3707">
        <w:rPr>
          <w:sz w:val="28"/>
          <w:szCs w:val="28"/>
        </w:rPr>
        <w:t xml:space="preserve"> имеется вся информация, необходимая для ее предоставления, должностное лицо </w:t>
      </w:r>
      <w:r>
        <w:rPr>
          <w:sz w:val="28"/>
          <w:szCs w:val="28"/>
        </w:rPr>
        <w:t>Администрации</w:t>
      </w:r>
      <w:r w:rsidRPr="003B3707">
        <w:rPr>
          <w:sz w:val="28"/>
          <w:szCs w:val="28"/>
        </w:rPr>
        <w:t xml:space="preserve">, ответственное за предоставление муниципальной услуги, переходит к исполнению следующей административной процедуры, предусмотренной настоящим </w:t>
      </w:r>
      <w:r>
        <w:rPr>
          <w:sz w:val="28"/>
          <w:szCs w:val="28"/>
        </w:rPr>
        <w:t>А</w:t>
      </w:r>
      <w:r w:rsidRPr="003B3707">
        <w:rPr>
          <w:sz w:val="28"/>
          <w:szCs w:val="28"/>
        </w:rPr>
        <w:t xml:space="preserve">дминистративным регламентом. </w:t>
      </w:r>
    </w:p>
    <w:p w:rsidR="00B06249" w:rsidRPr="003B3707" w:rsidRDefault="00B06249" w:rsidP="00E25464">
      <w:pPr>
        <w:widowControl w:val="0"/>
        <w:suppressAutoHyphens/>
        <w:ind w:firstLine="709"/>
        <w:jc w:val="both"/>
        <w:rPr>
          <w:sz w:val="28"/>
          <w:szCs w:val="28"/>
          <w:u w:val="single"/>
        </w:rPr>
      </w:pPr>
      <w:r w:rsidRPr="003B3707">
        <w:rPr>
          <w:sz w:val="28"/>
          <w:szCs w:val="28"/>
        </w:rPr>
        <w:t>Результатом исполнения административной процедуры является формирование и направление межведомственных запросов в органы, участвующие в предоставлении муниципальной услуги.</w:t>
      </w:r>
    </w:p>
    <w:p w:rsidR="00B06249" w:rsidRPr="00B06249" w:rsidRDefault="00B06249" w:rsidP="00E25464">
      <w:pPr>
        <w:numPr>
          <w:ilvl w:val="2"/>
          <w:numId w:val="2"/>
        </w:numPr>
        <w:suppressAutoHyphens/>
        <w:ind w:left="0" w:firstLine="709"/>
        <w:jc w:val="both"/>
        <w:rPr>
          <w:sz w:val="28"/>
          <w:szCs w:val="28"/>
          <w:u w:val="single"/>
        </w:rPr>
      </w:pPr>
      <w:r>
        <w:rPr>
          <w:sz w:val="28"/>
          <w:szCs w:val="28"/>
          <w:u w:val="single"/>
        </w:rPr>
        <w:t>П</w:t>
      </w:r>
      <w:r w:rsidRPr="00B06249">
        <w:rPr>
          <w:sz w:val="28"/>
          <w:szCs w:val="28"/>
          <w:u w:val="single"/>
        </w:rPr>
        <w:t>ринятие решения об утверждении схемы расположения земельного участка на кадастровом плане территории.</w:t>
      </w:r>
    </w:p>
    <w:p w:rsidR="00B06249" w:rsidRPr="003B3707" w:rsidRDefault="00B06249" w:rsidP="00E25464">
      <w:pPr>
        <w:widowControl w:val="0"/>
        <w:suppressAutoHyphens/>
        <w:ind w:firstLine="709"/>
        <w:jc w:val="both"/>
        <w:rPr>
          <w:sz w:val="28"/>
          <w:szCs w:val="28"/>
        </w:rPr>
      </w:pPr>
      <w:r w:rsidRPr="003B3707">
        <w:rPr>
          <w:sz w:val="28"/>
          <w:szCs w:val="28"/>
        </w:rPr>
        <w:t xml:space="preserve">Основанием для начала выполнения административной процедуры является получение должностным лицом </w:t>
      </w:r>
      <w:r>
        <w:rPr>
          <w:sz w:val="28"/>
          <w:szCs w:val="28"/>
        </w:rPr>
        <w:t>Администрации</w:t>
      </w:r>
      <w:r w:rsidRPr="003B3707">
        <w:rPr>
          <w:sz w:val="28"/>
          <w:szCs w:val="28"/>
        </w:rPr>
        <w:t xml:space="preserve">, ответственным за предоставление муниципальной услуги, всех документов (информации), в том числе, посредством межведомственного информационного взаимодействия, необходимых для предоставления муниципальной услуги. </w:t>
      </w:r>
    </w:p>
    <w:p w:rsidR="00B06249" w:rsidRDefault="00B06249" w:rsidP="00E25464">
      <w:pPr>
        <w:widowControl w:val="0"/>
        <w:suppressAutoHyphens/>
        <w:ind w:firstLine="709"/>
        <w:jc w:val="both"/>
        <w:rPr>
          <w:sz w:val="28"/>
          <w:szCs w:val="28"/>
        </w:rPr>
      </w:pPr>
      <w:r w:rsidRPr="003B3707">
        <w:rPr>
          <w:sz w:val="28"/>
          <w:szCs w:val="28"/>
        </w:rPr>
        <w:t xml:space="preserve">Должностное лицо </w:t>
      </w:r>
      <w:r>
        <w:rPr>
          <w:sz w:val="28"/>
          <w:szCs w:val="28"/>
        </w:rPr>
        <w:t>Администрации</w:t>
      </w:r>
      <w:r w:rsidRPr="003B3707">
        <w:rPr>
          <w:sz w:val="28"/>
          <w:szCs w:val="28"/>
        </w:rPr>
        <w:t xml:space="preserve">, ответственное за предоставление муниципальной услуги, рассматривает представленные документы и </w:t>
      </w:r>
      <w:r>
        <w:rPr>
          <w:sz w:val="28"/>
          <w:szCs w:val="28"/>
        </w:rPr>
        <w:t>направляет полный сформированный пакет документов в Администрацию Октябрьского района для принятия решения</w:t>
      </w:r>
      <w:r w:rsidRPr="003B3707">
        <w:rPr>
          <w:sz w:val="28"/>
          <w:szCs w:val="28"/>
        </w:rPr>
        <w:t xml:space="preserve"> по вопросу </w:t>
      </w:r>
      <w:r>
        <w:rPr>
          <w:sz w:val="28"/>
          <w:szCs w:val="28"/>
        </w:rPr>
        <w:t>утверждения схемы расположения земельного участка или земельных участков на кадастровом плане территории.</w:t>
      </w:r>
    </w:p>
    <w:p w:rsidR="00E25464" w:rsidRPr="00E25464" w:rsidRDefault="00E25464" w:rsidP="00E25464">
      <w:pPr>
        <w:widowControl w:val="0"/>
        <w:suppressAutoHyphens/>
        <w:ind w:firstLine="709"/>
        <w:jc w:val="both"/>
        <w:rPr>
          <w:sz w:val="28"/>
          <w:szCs w:val="28"/>
        </w:rPr>
      </w:pPr>
      <w:r w:rsidRPr="00E25464">
        <w:rPr>
          <w:sz w:val="28"/>
          <w:szCs w:val="28"/>
        </w:rPr>
        <w:t>По резул</w:t>
      </w:r>
      <w:r>
        <w:rPr>
          <w:sz w:val="28"/>
          <w:szCs w:val="28"/>
        </w:rPr>
        <w:t xml:space="preserve">ьтатам рассмотрения и проверки </w:t>
      </w:r>
      <w:r w:rsidRPr="00E25464">
        <w:rPr>
          <w:sz w:val="28"/>
          <w:szCs w:val="28"/>
        </w:rPr>
        <w:t>полученных документов, в том числе полученных в результате межведо</w:t>
      </w:r>
      <w:r>
        <w:rPr>
          <w:sz w:val="28"/>
          <w:szCs w:val="28"/>
        </w:rPr>
        <w:t>мственного информационного взаи</w:t>
      </w:r>
      <w:r w:rsidRPr="00E25464">
        <w:rPr>
          <w:sz w:val="28"/>
          <w:szCs w:val="28"/>
        </w:rPr>
        <w:t xml:space="preserve">модействия, ответственный исполнитель </w:t>
      </w:r>
      <w:r>
        <w:rPr>
          <w:sz w:val="28"/>
          <w:szCs w:val="28"/>
        </w:rPr>
        <w:t>Администрации Октябрьского района</w:t>
      </w:r>
      <w:r w:rsidRPr="00E25464">
        <w:rPr>
          <w:sz w:val="28"/>
          <w:szCs w:val="28"/>
        </w:rPr>
        <w:t xml:space="preserve"> в течение 3 рабочих дней проверяет наличие или отсутствие оснований для отка</w:t>
      </w:r>
      <w:r>
        <w:rPr>
          <w:sz w:val="28"/>
          <w:szCs w:val="28"/>
        </w:rPr>
        <w:t>за в предоставлении муниципальн</w:t>
      </w:r>
      <w:r w:rsidRPr="00E25464">
        <w:rPr>
          <w:sz w:val="28"/>
          <w:szCs w:val="28"/>
        </w:rPr>
        <w:t>ой услуги.</w:t>
      </w:r>
    </w:p>
    <w:p w:rsidR="00E25464" w:rsidRPr="00E25464" w:rsidRDefault="00E25464" w:rsidP="00E25464">
      <w:pPr>
        <w:widowControl w:val="0"/>
        <w:suppressAutoHyphens/>
        <w:ind w:firstLine="709"/>
        <w:jc w:val="both"/>
        <w:rPr>
          <w:sz w:val="28"/>
          <w:szCs w:val="28"/>
        </w:rPr>
      </w:pPr>
      <w:r w:rsidRPr="00E25464">
        <w:rPr>
          <w:sz w:val="28"/>
          <w:szCs w:val="28"/>
        </w:rPr>
        <w:t>При наличии оснований для</w:t>
      </w:r>
      <w:r>
        <w:rPr>
          <w:sz w:val="28"/>
          <w:szCs w:val="28"/>
        </w:rPr>
        <w:t xml:space="preserve"> отказа в предоставлении муници</w:t>
      </w:r>
      <w:r w:rsidRPr="00E25464">
        <w:rPr>
          <w:sz w:val="28"/>
          <w:szCs w:val="28"/>
        </w:rPr>
        <w:t>пальной услуги ответственный исполнител</w:t>
      </w:r>
      <w:r>
        <w:rPr>
          <w:sz w:val="28"/>
          <w:szCs w:val="28"/>
        </w:rPr>
        <w:t>ь подготавливает письмо заявите</w:t>
      </w:r>
      <w:r w:rsidRPr="00E25464">
        <w:rPr>
          <w:sz w:val="28"/>
          <w:szCs w:val="28"/>
        </w:rPr>
        <w:t xml:space="preserve">лю об отказе в предоставлении муниципальной услуги. </w:t>
      </w:r>
    </w:p>
    <w:p w:rsidR="00E25464" w:rsidRPr="003B3707" w:rsidRDefault="00E25464" w:rsidP="00E25464">
      <w:pPr>
        <w:widowControl w:val="0"/>
        <w:suppressAutoHyphens/>
        <w:ind w:firstLine="709"/>
        <w:jc w:val="both"/>
        <w:rPr>
          <w:sz w:val="28"/>
          <w:szCs w:val="28"/>
        </w:rPr>
      </w:pPr>
      <w:r w:rsidRPr="00E25464">
        <w:rPr>
          <w:sz w:val="28"/>
          <w:szCs w:val="28"/>
        </w:rPr>
        <w:t>Отказ в предоставлении муниципа</w:t>
      </w:r>
      <w:r>
        <w:rPr>
          <w:sz w:val="28"/>
          <w:szCs w:val="28"/>
        </w:rPr>
        <w:t>льной услуги в форме письма под</w:t>
      </w:r>
      <w:r w:rsidRPr="00E25464">
        <w:rPr>
          <w:sz w:val="28"/>
          <w:szCs w:val="28"/>
        </w:rPr>
        <w:t xml:space="preserve">писывается </w:t>
      </w:r>
      <w:r>
        <w:rPr>
          <w:sz w:val="28"/>
          <w:szCs w:val="28"/>
        </w:rPr>
        <w:t>уполномоченным должностным лицом Администрации Октябрьского района</w:t>
      </w:r>
      <w:r w:rsidRPr="00E25464">
        <w:rPr>
          <w:sz w:val="28"/>
          <w:szCs w:val="28"/>
        </w:rPr>
        <w:t>.</w:t>
      </w:r>
    </w:p>
    <w:p w:rsidR="00B06249" w:rsidRPr="003B3707" w:rsidRDefault="00E25464" w:rsidP="00E25464">
      <w:pPr>
        <w:widowControl w:val="0"/>
        <w:suppressAutoHyphens/>
        <w:ind w:firstLine="709"/>
        <w:jc w:val="both"/>
        <w:rPr>
          <w:sz w:val="28"/>
          <w:szCs w:val="28"/>
        </w:rPr>
      </w:pPr>
      <w:r>
        <w:rPr>
          <w:sz w:val="28"/>
          <w:szCs w:val="28"/>
        </w:rPr>
        <w:t>В</w:t>
      </w:r>
      <w:r w:rsidR="00B06249" w:rsidRPr="003B3707">
        <w:rPr>
          <w:sz w:val="28"/>
          <w:szCs w:val="28"/>
        </w:rPr>
        <w:t xml:space="preserve"> случае отсутствия замечаний, </w:t>
      </w:r>
      <w:r>
        <w:rPr>
          <w:sz w:val="28"/>
          <w:szCs w:val="28"/>
        </w:rPr>
        <w:t>Администрация Октябрьского района</w:t>
      </w:r>
      <w:r w:rsidRPr="003B3707">
        <w:rPr>
          <w:sz w:val="28"/>
          <w:szCs w:val="28"/>
        </w:rPr>
        <w:t xml:space="preserve"> </w:t>
      </w:r>
      <w:r w:rsidR="00B06249" w:rsidRPr="003B3707">
        <w:rPr>
          <w:sz w:val="28"/>
          <w:szCs w:val="28"/>
        </w:rPr>
        <w:t>выносит соответствующее решение о</w:t>
      </w:r>
      <w:r w:rsidR="00B06249">
        <w:rPr>
          <w:sz w:val="28"/>
          <w:szCs w:val="28"/>
        </w:rPr>
        <w:t>б</w:t>
      </w:r>
      <w:r w:rsidR="00B06249" w:rsidRPr="003B3707">
        <w:rPr>
          <w:sz w:val="28"/>
          <w:szCs w:val="28"/>
        </w:rPr>
        <w:t xml:space="preserve"> </w:t>
      </w:r>
      <w:r w:rsidR="00B06249">
        <w:rPr>
          <w:sz w:val="28"/>
          <w:szCs w:val="28"/>
        </w:rPr>
        <w:t>утверждении схемы расположения земельного участка или земельных участков на кадастровом плане территории</w:t>
      </w:r>
      <w:r w:rsidR="00B06249" w:rsidRPr="003B3707">
        <w:rPr>
          <w:sz w:val="28"/>
          <w:szCs w:val="28"/>
        </w:rPr>
        <w:t xml:space="preserve">. </w:t>
      </w:r>
    </w:p>
    <w:p w:rsidR="00B06249" w:rsidRPr="003B3707" w:rsidRDefault="00B06249" w:rsidP="00E25464">
      <w:pPr>
        <w:widowControl w:val="0"/>
        <w:suppressAutoHyphens/>
        <w:ind w:firstLine="709"/>
        <w:jc w:val="both"/>
        <w:rPr>
          <w:sz w:val="28"/>
          <w:szCs w:val="28"/>
        </w:rPr>
      </w:pPr>
      <w:r w:rsidRPr="003B3707">
        <w:rPr>
          <w:sz w:val="28"/>
          <w:szCs w:val="28"/>
        </w:rPr>
        <w:t xml:space="preserve">Подписанное решение </w:t>
      </w:r>
      <w:r>
        <w:rPr>
          <w:sz w:val="28"/>
          <w:szCs w:val="28"/>
        </w:rPr>
        <w:t xml:space="preserve">Администрации Октябрьского района </w:t>
      </w:r>
      <w:r w:rsidRPr="003B3707">
        <w:rPr>
          <w:sz w:val="28"/>
          <w:szCs w:val="28"/>
        </w:rPr>
        <w:t>о</w:t>
      </w:r>
      <w:r>
        <w:rPr>
          <w:sz w:val="28"/>
          <w:szCs w:val="28"/>
        </w:rPr>
        <w:t>б</w:t>
      </w:r>
      <w:r w:rsidRPr="003B3707">
        <w:rPr>
          <w:sz w:val="28"/>
          <w:szCs w:val="28"/>
        </w:rPr>
        <w:t xml:space="preserve"> </w:t>
      </w:r>
      <w:r>
        <w:rPr>
          <w:sz w:val="28"/>
          <w:szCs w:val="28"/>
        </w:rPr>
        <w:t>утверждения схемы расположения земельного участка или земельных участков на кадастровом плане территории</w:t>
      </w:r>
      <w:r w:rsidRPr="003B3707">
        <w:rPr>
          <w:sz w:val="28"/>
          <w:szCs w:val="28"/>
        </w:rPr>
        <w:t xml:space="preserve"> утверждается постановлением </w:t>
      </w:r>
      <w:r w:rsidRPr="003B3707">
        <w:rPr>
          <w:sz w:val="28"/>
          <w:szCs w:val="28"/>
        </w:rPr>
        <w:lastRenderedPageBreak/>
        <w:t xml:space="preserve">Администрации Октябрьского района, регистрируется должностным лицом Администрации Октябрьского района, ответственным за предоставление муниципальной услуги, в установленном порядке. </w:t>
      </w:r>
    </w:p>
    <w:p w:rsidR="00B06249" w:rsidRPr="003B3707" w:rsidRDefault="00B06249" w:rsidP="00E25464">
      <w:pPr>
        <w:widowControl w:val="0"/>
        <w:suppressAutoHyphens/>
        <w:ind w:firstLine="709"/>
        <w:jc w:val="both"/>
        <w:rPr>
          <w:sz w:val="28"/>
          <w:szCs w:val="28"/>
        </w:rPr>
      </w:pPr>
      <w:r w:rsidRPr="003B3707">
        <w:rPr>
          <w:sz w:val="28"/>
          <w:szCs w:val="28"/>
        </w:rPr>
        <w:t>Результатом исполнения административной процедуры является:</w:t>
      </w:r>
    </w:p>
    <w:p w:rsidR="00B06249" w:rsidRDefault="00E25464" w:rsidP="00E25464">
      <w:pPr>
        <w:widowControl w:val="0"/>
        <w:numPr>
          <w:ilvl w:val="0"/>
          <w:numId w:val="46"/>
        </w:numPr>
        <w:suppressAutoHyphens/>
        <w:ind w:left="0" w:firstLine="709"/>
        <w:jc w:val="both"/>
        <w:rPr>
          <w:sz w:val="28"/>
          <w:szCs w:val="28"/>
        </w:rPr>
      </w:pPr>
      <w:r>
        <w:rPr>
          <w:sz w:val="28"/>
          <w:szCs w:val="28"/>
        </w:rPr>
        <w:t>нормативный правовой акт</w:t>
      </w:r>
      <w:r w:rsidRPr="003B3707">
        <w:rPr>
          <w:sz w:val="28"/>
          <w:szCs w:val="28"/>
        </w:rPr>
        <w:t xml:space="preserve"> </w:t>
      </w:r>
      <w:r>
        <w:rPr>
          <w:sz w:val="28"/>
          <w:szCs w:val="28"/>
        </w:rPr>
        <w:t xml:space="preserve">Администрации Октябрьского района </w:t>
      </w:r>
      <w:r w:rsidRPr="003B3707">
        <w:rPr>
          <w:sz w:val="28"/>
          <w:szCs w:val="28"/>
        </w:rPr>
        <w:t>о</w:t>
      </w:r>
      <w:r>
        <w:rPr>
          <w:sz w:val="28"/>
          <w:szCs w:val="28"/>
        </w:rPr>
        <w:t>б</w:t>
      </w:r>
      <w:r w:rsidRPr="003B3707">
        <w:rPr>
          <w:sz w:val="28"/>
          <w:szCs w:val="28"/>
        </w:rPr>
        <w:t xml:space="preserve"> </w:t>
      </w:r>
      <w:r>
        <w:rPr>
          <w:sz w:val="28"/>
          <w:szCs w:val="28"/>
        </w:rPr>
        <w:t>утверждения схемы расположения земельного участка или земельных участков на кадастровом плане территории</w:t>
      </w:r>
      <w:r w:rsidRPr="003B3707">
        <w:rPr>
          <w:sz w:val="28"/>
          <w:szCs w:val="28"/>
        </w:rPr>
        <w:t xml:space="preserve"> утверждается постановлением Администрации Октябрьского района, </w:t>
      </w:r>
      <w:r>
        <w:rPr>
          <w:sz w:val="28"/>
          <w:szCs w:val="28"/>
        </w:rPr>
        <w:t>подписанный</w:t>
      </w:r>
      <w:r w:rsidRPr="003B3707">
        <w:rPr>
          <w:sz w:val="28"/>
          <w:szCs w:val="28"/>
        </w:rPr>
        <w:t xml:space="preserve"> </w:t>
      </w:r>
      <w:r>
        <w:rPr>
          <w:sz w:val="28"/>
          <w:szCs w:val="28"/>
        </w:rPr>
        <w:t>уполномоченным</w:t>
      </w:r>
      <w:r w:rsidRPr="003B3707">
        <w:rPr>
          <w:sz w:val="28"/>
          <w:szCs w:val="28"/>
        </w:rPr>
        <w:t xml:space="preserve"> лицом Администрации Октябрьского района</w:t>
      </w:r>
      <w:r w:rsidR="00B06249" w:rsidRPr="003B3707">
        <w:rPr>
          <w:sz w:val="28"/>
          <w:szCs w:val="28"/>
        </w:rPr>
        <w:t>;</w:t>
      </w:r>
    </w:p>
    <w:p w:rsidR="00E25464" w:rsidRPr="003B3707" w:rsidRDefault="00E25464" w:rsidP="00E25464">
      <w:pPr>
        <w:widowControl w:val="0"/>
        <w:numPr>
          <w:ilvl w:val="0"/>
          <w:numId w:val="46"/>
        </w:numPr>
        <w:suppressAutoHyphens/>
        <w:ind w:left="0" w:firstLine="709"/>
        <w:jc w:val="both"/>
        <w:rPr>
          <w:sz w:val="28"/>
          <w:szCs w:val="28"/>
        </w:rPr>
      </w:pPr>
      <w:r>
        <w:rPr>
          <w:sz w:val="28"/>
          <w:szCs w:val="28"/>
        </w:rPr>
        <w:t xml:space="preserve">уведомление </w:t>
      </w:r>
      <w:r w:rsidRPr="0063523E">
        <w:rPr>
          <w:sz w:val="28"/>
          <w:szCs w:val="28"/>
        </w:rPr>
        <w:t>об отказе в предоставлении муниципальной услуги</w:t>
      </w:r>
      <w:r>
        <w:rPr>
          <w:sz w:val="28"/>
          <w:szCs w:val="28"/>
        </w:rPr>
        <w:t>.</w:t>
      </w:r>
    </w:p>
    <w:p w:rsidR="00E25464" w:rsidRPr="0063523E" w:rsidRDefault="00E25464" w:rsidP="00E25464">
      <w:pPr>
        <w:suppressAutoHyphens/>
        <w:autoSpaceDE w:val="0"/>
        <w:autoSpaceDN w:val="0"/>
        <w:adjustRightInd w:val="0"/>
        <w:ind w:firstLine="709"/>
        <w:jc w:val="both"/>
        <w:rPr>
          <w:sz w:val="28"/>
          <w:szCs w:val="28"/>
        </w:rPr>
      </w:pPr>
      <w:r w:rsidRPr="0063523E">
        <w:rPr>
          <w:sz w:val="28"/>
          <w:szCs w:val="28"/>
        </w:rPr>
        <w:t xml:space="preserve">Максимальный срок выполнения данной административной процедуры – </w:t>
      </w:r>
      <w:r>
        <w:rPr>
          <w:sz w:val="28"/>
          <w:szCs w:val="28"/>
        </w:rPr>
        <w:t>7</w:t>
      </w:r>
      <w:r w:rsidRPr="0063523E">
        <w:rPr>
          <w:sz w:val="28"/>
          <w:szCs w:val="28"/>
        </w:rPr>
        <w:t xml:space="preserve"> рабочих дней.</w:t>
      </w:r>
    </w:p>
    <w:p w:rsidR="004B7707" w:rsidRPr="00F8213A" w:rsidRDefault="00B06249" w:rsidP="00E25464">
      <w:pPr>
        <w:numPr>
          <w:ilvl w:val="2"/>
          <w:numId w:val="2"/>
        </w:numPr>
        <w:suppressAutoHyphens/>
        <w:autoSpaceDE w:val="0"/>
        <w:autoSpaceDN w:val="0"/>
        <w:ind w:left="0" w:firstLine="709"/>
        <w:jc w:val="both"/>
        <w:rPr>
          <w:sz w:val="28"/>
          <w:szCs w:val="28"/>
          <w:u w:val="single"/>
        </w:rPr>
      </w:pPr>
      <w:r w:rsidRPr="00B06249">
        <w:rPr>
          <w:bCs/>
          <w:sz w:val="28"/>
          <w:szCs w:val="28"/>
          <w:u w:val="single"/>
        </w:rPr>
        <w:t>Предоставление результата муниципальной услуги заявителю</w:t>
      </w:r>
      <w:r w:rsidR="004B7707" w:rsidRPr="00F8213A">
        <w:rPr>
          <w:sz w:val="28"/>
          <w:szCs w:val="28"/>
          <w:u w:val="single"/>
        </w:rPr>
        <w:t>.</w:t>
      </w:r>
    </w:p>
    <w:p w:rsidR="004B7707" w:rsidRPr="00F8213A" w:rsidRDefault="004B7707" w:rsidP="00E25464">
      <w:pPr>
        <w:suppressAutoHyphens/>
        <w:autoSpaceDE w:val="0"/>
        <w:autoSpaceDN w:val="0"/>
        <w:ind w:firstLine="709"/>
        <w:jc w:val="both"/>
        <w:rPr>
          <w:sz w:val="28"/>
          <w:szCs w:val="28"/>
        </w:rPr>
      </w:pPr>
      <w:r w:rsidRPr="00F8213A">
        <w:rPr>
          <w:sz w:val="28"/>
          <w:szCs w:val="28"/>
        </w:rPr>
        <w:t xml:space="preserve">Основанием для начала выполнения административной процедуры является издание </w:t>
      </w:r>
      <w:r w:rsidR="00AA21A7">
        <w:rPr>
          <w:sz w:val="28"/>
          <w:szCs w:val="28"/>
        </w:rPr>
        <w:t>Администрацией</w:t>
      </w:r>
      <w:r w:rsidR="00AA21A7" w:rsidRPr="00F8213A">
        <w:rPr>
          <w:sz w:val="28"/>
          <w:szCs w:val="28"/>
        </w:rPr>
        <w:t xml:space="preserve"> </w:t>
      </w:r>
      <w:r w:rsidRPr="00F8213A">
        <w:rPr>
          <w:sz w:val="28"/>
          <w:szCs w:val="28"/>
        </w:rPr>
        <w:t>одного из решений, указанных в п</w:t>
      </w:r>
      <w:r w:rsidR="00AA21A7">
        <w:rPr>
          <w:sz w:val="28"/>
          <w:szCs w:val="28"/>
        </w:rPr>
        <w:t>ункте 3.1.</w:t>
      </w:r>
      <w:r w:rsidR="00E25464">
        <w:rPr>
          <w:sz w:val="28"/>
          <w:szCs w:val="28"/>
        </w:rPr>
        <w:t>3</w:t>
      </w:r>
      <w:r w:rsidR="00AA21A7">
        <w:rPr>
          <w:sz w:val="28"/>
          <w:szCs w:val="28"/>
        </w:rPr>
        <w:t xml:space="preserve">. </w:t>
      </w:r>
      <w:r w:rsidRPr="00F8213A">
        <w:rPr>
          <w:sz w:val="28"/>
          <w:szCs w:val="28"/>
        </w:rPr>
        <w:t xml:space="preserve">настоящего </w:t>
      </w:r>
      <w:r w:rsidR="00E25464">
        <w:rPr>
          <w:sz w:val="28"/>
          <w:szCs w:val="28"/>
        </w:rPr>
        <w:t>подраздела</w:t>
      </w:r>
      <w:r w:rsidRPr="00F8213A">
        <w:rPr>
          <w:sz w:val="28"/>
          <w:szCs w:val="28"/>
        </w:rPr>
        <w:t>.</w:t>
      </w:r>
    </w:p>
    <w:p w:rsidR="004B7707" w:rsidRPr="00F8213A" w:rsidRDefault="004B7707" w:rsidP="00E25464">
      <w:pPr>
        <w:suppressAutoHyphens/>
        <w:autoSpaceDE w:val="0"/>
        <w:autoSpaceDN w:val="0"/>
        <w:ind w:firstLine="709"/>
        <w:jc w:val="both"/>
        <w:rPr>
          <w:sz w:val="28"/>
          <w:szCs w:val="28"/>
        </w:rPr>
      </w:pPr>
      <w:r w:rsidRPr="00F8213A">
        <w:rPr>
          <w:sz w:val="28"/>
          <w:szCs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w:t>
      </w:r>
      <w:r w:rsidR="00AA21A7">
        <w:rPr>
          <w:sz w:val="28"/>
          <w:szCs w:val="28"/>
        </w:rPr>
        <w:t>способом указанном в заявлении.</w:t>
      </w:r>
    </w:p>
    <w:p w:rsidR="004B7707" w:rsidRPr="00F8213A" w:rsidRDefault="004B7707" w:rsidP="00E25464">
      <w:pPr>
        <w:suppressAutoHyphens/>
        <w:autoSpaceDE w:val="0"/>
        <w:autoSpaceDN w:val="0"/>
        <w:ind w:firstLine="709"/>
        <w:jc w:val="both"/>
        <w:rPr>
          <w:sz w:val="28"/>
          <w:szCs w:val="28"/>
        </w:rPr>
      </w:pPr>
      <w:r w:rsidRPr="00F8213A">
        <w:rPr>
          <w:sz w:val="28"/>
          <w:szCs w:val="28"/>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4B7707" w:rsidRPr="00F8213A" w:rsidRDefault="004B7707" w:rsidP="00E25464">
      <w:pPr>
        <w:suppressAutoHyphens/>
        <w:autoSpaceDE w:val="0"/>
        <w:autoSpaceDN w:val="0"/>
        <w:ind w:firstLine="709"/>
        <w:jc w:val="both"/>
        <w:rPr>
          <w:sz w:val="28"/>
          <w:szCs w:val="28"/>
        </w:rPr>
      </w:pPr>
      <w:r w:rsidRPr="00F8213A">
        <w:rPr>
          <w:sz w:val="28"/>
          <w:szCs w:val="28"/>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72316B" w:rsidRPr="006C7D36" w:rsidRDefault="0072316B" w:rsidP="0072316B">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lastRenderedPageBreak/>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936637">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936637">
      <w:pPr>
        <w:widowControl w:val="0"/>
        <w:numPr>
          <w:ilvl w:val="0"/>
          <w:numId w:val="18"/>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936637">
      <w:pPr>
        <w:widowControl w:val="0"/>
        <w:numPr>
          <w:ilvl w:val="0"/>
          <w:numId w:val="18"/>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936637">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936637">
      <w:pPr>
        <w:widowControl w:val="0"/>
        <w:numPr>
          <w:ilvl w:val="0"/>
          <w:numId w:val="19"/>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 xml:space="preserve">Электронное заявление становится доступным для должностного лица Администрации, ответственного за прием и регистрацию заявления (далее - </w:t>
      </w:r>
      <w:r w:rsidRPr="000C6E0E">
        <w:rPr>
          <w:sz w:val="28"/>
          <w:szCs w:val="28"/>
          <w:lang w:bidi="ru-RU"/>
        </w:rPr>
        <w:lastRenderedPageBreak/>
        <w:t>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936637">
      <w:pPr>
        <w:widowControl w:val="0"/>
        <w:numPr>
          <w:ilvl w:val="0"/>
          <w:numId w:val="21"/>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w:t>
      </w:r>
      <w:r w:rsidRPr="000C6E0E">
        <w:rPr>
          <w:sz w:val="28"/>
          <w:szCs w:val="28"/>
          <w:lang w:bidi="ru-RU"/>
        </w:rPr>
        <w:lastRenderedPageBreak/>
        <w:t>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936637">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936637">
      <w:pPr>
        <w:widowControl w:val="0"/>
        <w:numPr>
          <w:ilvl w:val="0"/>
          <w:numId w:val="23"/>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w:t>
      </w:r>
      <w:r w:rsidRPr="000C6E0E">
        <w:rPr>
          <w:sz w:val="28"/>
          <w:szCs w:val="28"/>
          <w:lang w:bidi="ru-RU"/>
        </w:rPr>
        <w:lastRenderedPageBreak/>
        <w:t>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26624F" w:rsidRDefault="00394C97" w:rsidP="0026624F">
      <w:pPr>
        <w:tabs>
          <w:tab w:val="left" w:pos="142"/>
          <w:tab w:val="left" w:pos="284"/>
        </w:tabs>
        <w:suppressAutoHyphens/>
        <w:jc w:val="right"/>
        <w:rPr>
          <w:sz w:val="28"/>
          <w:szCs w:val="28"/>
        </w:rPr>
      </w:pPr>
      <w:r w:rsidRPr="000C6E0E">
        <w:rPr>
          <w:bCs/>
          <w:sz w:val="28"/>
          <w:szCs w:val="28"/>
        </w:rPr>
        <w:t>«</w:t>
      </w:r>
      <w:bookmarkEnd w:id="19"/>
      <w:r w:rsidR="0026624F">
        <w:rPr>
          <w:sz w:val="28"/>
          <w:szCs w:val="28"/>
        </w:rPr>
        <w:t xml:space="preserve">Утверждение схемы расположения </w:t>
      </w:r>
    </w:p>
    <w:p w:rsidR="0026624F" w:rsidRDefault="0026624F" w:rsidP="0026624F">
      <w:pPr>
        <w:tabs>
          <w:tab w:val="left" w:pos="142"/>
          <w:tab w:val="left" w:pos="284"/>
        </w:tabs>
        <w:suppressAutoHyphens/>
        <w:jc w:val="right"/>
        <w:rPr>
          <w:sz w:val="28"/>
          <w:szCs w:val="28"/>
        </w:rPr>
      </w:pPr>
      <w:r>
        <w:rPr>
          <w:sz w:val="28"/>
          <w:szCs w:val="28"/>
        </w:rPr>
        <w:t xml:space="preserve">земельного участка или земельных участков </w:t>
      </w:r>
    </w:p>
    <w:p w:rsidR="00361392" w:rsidRDefault="0026624F" w:rsidP="0026624F">
      <w:pPr>
        <w:tabs>
          <w:tab w:val="left" w:pos="142"/>
          <w:tab w:val="left" w:pos="284"/>
        </w:tabs>
        <w:suppressAutoHyphens/>
        <w:jc w:val="right"/>
        <w:rPr>
          <w:bCs/>
          <w:sz w:val="28"/>
          <w:szCs w:val="28"/>
          <w:lang w:eastAsia="ar-SA"/>
        </w:rPr>
      </w:pPr>
      <w:r>
        <w:rPr>
          <w:sz w:val="28"/>
          <w:szCs w:val="28"/>
        </w:rPr>
        <w:t>на кадастровом плане территории</w:t>
      </w:r>
      <w:r w:rsidR="00587304">
        <w:rPr>
          <w:bCs/>
          <w:sz w:val="28"/>
          <w:szCs w:val="28"/>
          <w:lang w:eastAsia="ar-SA"/>
        </w:rPr>
        <w:t>»</w:t>
      </w:r>
    </w:p>
    <w:p w:rsidR="00EB342B" w:rsidRDefault="00EB342B" w:rsidP="00361392">
      <w:pPr>
        <w:suppressAutoHyphens/>
        <w:ind w:firstLine="709"/>
        <w:jc w:val="both"/>
        <w:rPr>
          <w:sz w:val="24"/>
          <w:szCs w:val="24"/>
        </w:rPr>
      </w:pPr>
    </w:p>
    <w:tbl>
      <w:tblPr>
        <w:tblW w:w="0" w:type="auto"/>
        <w:jc w:val="right"/>
        <w:tblLook w:val="04A0" w:firstRow="1" w:lastRow="0" w:firstColumn="1" w:lastColumn="0" w:noHBand="0" w:noVBand="1"/>
      </w:tblPr>
      <w:tblGrid>
        <w:gridCol w:w="583"/>
        <w:gridCol w:w="850"/>
        <w:gridCol w:w="4077"/>
      </w:tblGrid>
      <w:tr w:rsidR="00EB342B" w:rsidRPr="007072CE" w:rsidTr="00EB342B">
        <w:trPr>
          <w:jc w:val="right"/>
        </w:trPr>
        <w:tc>
          <w:tcPr>
            <w:tcW w:w="5510" w:type="dxa"/>
            <w:gridSpan w:val="3"/>
            <w:shd w:val="clear" w:color="auto" w:fill="auto"/>
          </w:tcPr>
          <w:p w:rsidR="00EB342B" w:rsidRPr="007072CE" w:rsidRDefault="00EB342B" w:rsidP="00EB342B">
            <w:pPr>
              <w:tabs>
                <w:tab w:val="left" w:pos="142"/>
                <w:tab w:val="left" w:pos="284"/>
              </w:tabs>
              <w:suppressAutoHyphens/>
              <w:jc w:val="right"/>
              <w:rPr>
                <w:sz w:val="24"/>
                <w:szCs w:val="24"/>
              </w:rPr>
            </w:pPr>
            <w:r>
              <w:rPr>
                <w:sz w:val="24"/>
                <w:szCs w:val="24"/>
              </w:rPr>
              <w:t>Главе</w:t>
            </w:r>
            <w:r w:rsidRPr="007072CE">
              <w:rPr>
                <w:sz w:val="24"/>
                <w:szCs w:val="24"/>
              </w:rPr>
              <w:t xml:space="preserve"> Администраци</w:t>
            </w:r>
            <w:r>
              <w:rPr>
                <w:sz w:val="24"/>
                <w:szCs w:val="24"/>
              </w:rPr>
              <w:t>и</w:t>
            </w:r>
            <w:r w:rsidRPr="007072CE">
              <w:rPr>
                <w:sz w:val="24"/>
                <w:szCs w:val="24"/>
              </w:rPr>
              <w:t xml:space="preserve"> </w:t>
            </w:r>
          </w:p>
          <w:p w:rsidR="00EB342B" w:rsidRPr="007072CE" w:rsidRDefault="00EB342B" w:rsidP="00EB342B">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EB342B" w:rsidRPr="007072CE" w:rsidTr="00EB342B">
        <w:trPr>
          <w:jc w:val="right"/>
        </w:trPr>
        <w:tc>
          <w:tcPr>
            <w:tcW w:w="5510" w:type="dxa"/>
            <w:gridSpan w:val="3"/>
            <w:tcBorders>
              <w:bottom w:val="single" w:sz="4" w:space="0" w:color="auto"/>
            </w:tcBorders>
            <w:shd w:val="clear" w:color="auto" w:fill="auto"/>
          </w:tcPr>
          <w:p w:rsidR="00EB342B" w:rsidRDefault="00EB342B" w:rsidP="00EB342B">
            <w:pPr>
              <w:tabs>
                <w:tab w:val="left" w:pos="142"/>
                <w:tab w:val="left" w:pos="284"/>
              </w:tabs>
              <w:suppressAutoHyphens/>
              <w:jc w:val="right"/>
              <w:rPr>
                <w:sz w:val="24"/>
                <w:szCs w:val="24"/>
              </w:rPr>
            </w:pPr>
          </w:p>
        </w:tc>
      </w:tr>
      <w:tr w:rsidR="00EB342B" w:rsidRPr="007072CE" w:rsidTr="00EB342B">
        <w:trPr>
          <w:jc w:val="right"/>
        </w:trPr>
        <w:tc>
          <w:tcPr>
            <w:tcW w:w="5510" w:type="dxa"/>
            <w:gridSpan w:val="3"/>
            <w:tcBorders>
              <w:top w:val="single" w:sz="4" w:space="0" w:color="auto"/>
            </w:tcBorders>
            <w:shd w:val="clear" w:color="auto" w:fill="auto"/>
          </w:tcPr>
          <w:p w:rsidR="00EB342B" w:rsidRPr="007072CE" w:rsidRDefault="00EB342B" w:rsidP="00EB342B">
            <w:pPr>
              <w:tabs>
                <w:tab w:val="left" w:pos="142"/>
                <w:tab w:val="left" w:pos="284"/>
              </w:tabs>
              <w:suppressAutoHyphens/>
              <w:jc w:val="center"/>
              <w:rPr>
                <w:sz w:val="24"/>
                <w:szCs w:val="24"/>
              </w:rPr>
            </w:pPr>
            <w:r w:rsidRPr="001A67B2">
              <w:t>(Ф.И.О.)</w:t>
            </w:r>
          </w:p>
        </w:tc>
      </w:tr>
      <w:tr w:rsidR="00EB342B" w:rsidRPr="007072CE" w:rsidTr="00EB342B">
        <w:trPr>
          <w:jc w:val="right"/>
        </w:trPr>
        <w:tc>
          <w:tcPr>
            <w:tcW w:w="583" w:type="dxa"/>
            <w:shd w:val="clear" w:color="auto" w:fill="auto"/>
          </w:tcPr>
          <w:p w:rsidR="00EB342B" w:rsidRPr="007072CE" w:rsidRDefault="00EB342B" w:rsidP="00EB342B">
            <w:pPr>
              <w:tabs>
                <w:tab w:val="left" w:pos="142"/>
                <w:tab w:val="left" w:pos="284"/>
              </w:tabs>
              <w:suppressAutoHyphens/>
              <w:rPr>
                <w:sz w:val="24"/>
                <w:szCs w:val="24"/>
              </w:rPr>
            </w:pPr>
            <w:r>
              <w:rPr>
                <w:sz w:val="24"/>
                <w:szCs w:val="24"/>
              </w:rPr>
              <w:t>От</w:t>
            </w:r>
          </w:p>
        </w:tc>
        <w:tc>
          <w:tcPr>
            <w:tcW w:w="4927" w:type="dxa"/>
            <w:gridSpan w:val="2"/>
            <w:tcBorders>
              <w:bottom w:val="single" w:sz="4" w:space="0" w:color="auto"/>
            </w:tcBorders>
            <w:shd w:val="clear" w:color="auto" w:fill="auto"/>
          </w:tcPr>
          <w:p w:rsidR="00EB342B" w:rsidRPr="007072CE" w:rsidRDefault="00EB342B" w:rsidP="00EB342B">
            <w:pPr>
              <w:tabs>
                <w:tab w:val="left" w:pos="142"/>
                <w:tab w:val="left" w:pos="284"/>
              </w:tabs>
              <w:suppressAutoHyphens/>
              <w:jc w:val="right"/>
              <w:rPr>
                <w:sz w:val="24"/>
                <w:szCs w:val="24"/>
              </w:rPr>
            </w:pPr>
          </w:p>
        </w:tc>
      </w:tr>
      <w:tr w:rsidR="00EB342B" w:rsidRPr="007072CE" w:rsidTr="00EB342B">
        <w:trPr>
          <w:jc w:val="right"/>
        </w:trPr>
        <w:tc>
          <w:tcPr>
            <w:tcW w:w="5510" w:type="dxa"/>
            <w:gridSpan w:val="3"/>
            <w:tcBorders>
              <w:bottom w:val="single" w:sz="4" w:space="0" w:color="auto"/>
            </w:tcBorders>
            <w:shd w:val="clear" w:color="auto" w:fill="auto"/>
          </w:tcPr>
          <w:p w:rsidR="00EB342B" w:rsidRPr="007072CE" w:rsidRDefault="00EB342B" w:rsidP="00EB342B">
            <w:pPr>
              <w:tabs>
                <w:tab w:val="left" w:pos="142"/>
                <w:tab w:val="left" w:pos="284"/>
              </w:tabs>
              <w:suppressAutoHyphens/>
              <w:jc w:val="right"/>
              <w:rPr>
                <w:sz w:val="24"/>
                <w:szCs w:val="24"/>
              </w:rPr>
            </w:pPr>
          </w:p>
        </w:tc>
      </w:tr>
      <w:tr w:rsidR="00EB342B" w:rsidRPr="007072CE" w:rsidTr="00EB342B">
        <w:trPr>
          <w:jc w:val="right"/>
        </w:trPr>
        <w:tc>
          <w:tcPr>
            <w:tcW w:w="5510" w:type="dxa"/>
            <w:gridSpan w:val="3"/>
            <w:tcBorders>
              <w:top w:val="single" w:sz="4" w:space="0" w:color="auto"/>
              <w:bottom w:val="single" w:sz="4" w:space="0" w:color="auto"/>
            </w:tcBorders>
            <w:shd w:val="clear" w:color="auto" w:fill="auto"/>
          </w:tcPr>
          <w:p w:rsidR="00EB342B" w:rsidRPr="007072CE" w:rsidRDefault="00EB342B" w:rsidP="00EB342B">
            <w:pPr>
              <w:tabs>
                <w:tab w:val="left" w:pos="142"/>
                <w:tab w:val="left" w:pos="284"/>
              </w:tabs>
              <w:suppressAutoHyphens/>
              <w:rPr>
                <w:sz w:val="24"/>
                <w:szCs w:val="24"/>
              </w:rPr>
            </w:pPr>
          </w:p>
        </w:tc>
      </w:tr>
      <w:tr w:rsidR="00EB342B" w:rsidRPr="00C3043D" w:rsidTr="00EB342B">
        <w:trPr>
          <w:jc w:val="right"/>
        </w:trPr>
        <w:tc>
          <w:tcPr>
            <w:tcW w:w="5510" w:type="dxa"/>
            <w:gridSpan w:val="3"/>
            <w:tcBorders>
              <w:top w:val="single" w:sz="4" w:space="0" w:color="auto"/>
            </w:tcBorders>
            <w:shd w:val="clear" w:color="auto" w:fill="auto"/>
          </w:tcPr>
          <w:p w:rsidR="00EB342B" w:rsidRPr="00C3043D" w:rsidRDefault="00EB342B" w:rsidP="00EB342B">
            <w:pPr>
              <w:tabs>
                <w:tab w:val="left" w:pos="142"/>
                <w:tab w:val="left" w:pos="284"/>
              </w:tabs>
              <w:suppressAutoHyphens/>
              <w:jc w:val="center"/>
            </w:pPr>
            <w:r w:rsidRPr="00C3043D">
              <w:t>(наименование заявителя, фамилия, имя,</w:t>
            </w:r>
            <w:r>
              <w:t xml:space="preserve"> отчество - для граждан /</w:t>
            </w:r>
            <w:r w:rsidRPr="00C3043D">
              <w:t xml:space="preserve"> полное наименование</w:t>
            </w:r>
            <w:r>
              <w:t xml:space="preserve"> </w:t>
            </w:r>
            <w:r w:rsidRPr="00C3043D">
              <w:t>ор</w:t>
            </w:r>
            <w:r>
              <w:t>ганизации - для юридических лиц)</w:t>
            </w:r>
          </w:p>
        </w:tc>
      </w:tr>
      <w:tr w:rsidR="00EB342B" w:rsidRPr="00C3043D" w:rsidTr="00EB342B">
        <w:trPr>
          <w:jc w:val="right"/>
        </w:trPr>
        <w:tc>
          <w:tcPr>
            <w:tcW w:w="5510" w:type="dxa"/>
            <w:gridSpan w:val="3"/>
            <w:shd w:val="clear" w:color="auto" w:fill="auto"/>
          </w:tcPr>
          <w:p w:rsidR="00EB342B" w:rsidRPr="001A67B2" w:rsidRDefault="00EB342B" w:rsidP="00EB342B">
            <w:pPr>
              <w:tabs>
                <w:tab w:val="left" w:pos="142"/>
                <w:tab w:val="left" w:pos="284"/>
              </w:tabs>
              <w:suppressAutoHyphens/>
              <w:rPr>
                <w:sz w:val="24"/>
                <w:szCs w:val="24"/>
              </w:rPr>
            </w:pPr>
            <w:r w:rsidRPr="001A67B2">
              <w:rPr>
                <w:sz w:val="24"/>
                <w:szCs w:val="24"/>
              </w:rPr>
              <w:t>Адрес регистрации:</w:t>
            </w:r>
          </w:p>
        </w:tc>
      </w:tr>
      <w:tr w:rsidR="00EB342B" w:rsidRPr="00C3043D" w:rsidTr="00EB342B">
        <w:trPr>
          <w:trHeight w:val="265"/>
          <w:jc w:val="right"/>
        </w:trPr>
        <w:tc>
          <w:tcPr>
            <w:tcW w:w="5510" w:type="dxa"/>
            <w:gridSpan w:val="3"/>
            <w:tcBorders>
              <w:bottom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p>
        </w:tc>
      </w:tr>
      <w:tr w:rsidR="00EB342B" w:rsidRPr="00C3043D" w:rsidTr="00EB342B">
        <w:trPr>
          <w:jc w:val="right"/>
        </w:trPr>
        <w:tc>
          <w:tcPr>
            <w:tcW w:w="5510" w:type="dxa"/>
            <w:gridSpan w:val="3"/>
            <w:tcBorders>
              <w:top w:val="single" w:sz="4" w:space="0" w:color="auto"/>
              <w:bottom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p>
        </w:tc>
      </w:tr>
      <w:tr w:rsidR="00EB342B" w:rsidRPr="00C3043D" w:rsidTr="00EB342B">
        <w:trPr>
          <w:jc w:val="right"/>
        </w:trPr>
        <w:tc>
          <w:tcPr>
            <w:tcW w:w="5510" w:type="dxa"/>
            <w:gridSpan w:val="3"/>
            <w:tcBorders>
              <w:top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r>
              <w:rPr>
                <w:sz w:val="24"/>
                <w:szCs w:val="24"/>
              </w:rPr>
              <w:t>А</w:t>
            </w:r>
            <w:r w:rsidRPr="001A67B2">
              <w:rPr>
                <w:sz w:val="24"/>
                <w:szCs w:val="24"/>
              </w:rPr>
              <w:t xml:space="preserve">дрес </w:t>
            </w:r>
            <w:r>
              <w:rPr>
                <w:sz w:val="24"/>
                <w:szCs w:val="24"/>
              </w:rPr>
              <w:t>электронной почты:</w:t>
            </w:r>
            <w:r w:rsidRPr="001A67B2">
              <w:rPr>
                <w:sz w:val="24"/>
                <w:szCs w:val="24"/>
              </w:rPr>
              <w:t xml:space="preserve"> </w:t>
            </w:r>
          </w:p>
        </w:tc>
      </w:tr>
      <w:tr w:rsidR="00EB342B" w:rsidRPr="00C3043D" w:rsidTr="00EB342B">
        <w:trPr>
          <w:jc w:val="right"/>
        </w:trPr>
        <w:tc>
          <w:tcPr>
            <w:tcW w:w="5510" w:type="dxa"/>
            <w:gridSpan w:val="3"/>
            <w:tcBorders>
              <w:bottom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p>
        </w:tc>
      </w:tr>
      <w:tr w:rsidR="00EB342B" w:rsidRPr="00C3043D" w:rsidTr="00EB342B">
        <w:trPr>
          <w:jc w:val="right"/>
        </w:trPr>
        <w:tc>
          <w:tcPr>
            <w:tcW w:w="1433" w:type="dxa"/>
            <w:gridSpan w:val="2"/>
            <w:tcBorders>
              <w:top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r>
              <w:rPr>
                <w:sz w:val="24"/>
                <w:szCs w:val="24"/>
              </w:rPr>
              <w:t>Телефон:</w:t>
            </w:r>
          </w:p>
        </w:tc>
        <w:tc>
          <w:tcPr>
            <w:tcW w:w="4077" w:type="dxa"/>
            <w:tcBorders>
              <w:top w:val="single" w:sz="4" w:space="0" w:color="auto"/>
              <w:bottom w:val="single" w:sz="4" w:space="0" w:color="auto"/>
            </w:tcBorders>
            <w:shd w:val="clear" w:color="auto" w:fill="auto"/>
          </w:tcPr>
          <w:p w:rsidR="00EB342B" w:rsidRPr="001A67B2" w:rsidRDefault="00EB342B" w:rsidP="00EB342B">
            <w:pPr>
              <w:tabs>
                <w:tab w:val="left" w:pos="142"/>
                <w:tab w:val="left" w:pos="284"/>
              </w:tabs>
              <w:suppressAutoHyphens/>
              <w:rPr>
                <w:sz w:val="24"/>
                <w:szCs w:val="24"/>
              </w:rPr>
            </w:pPr>
          </w:p>
        </w:tc>
      </w:tr>
    </w:tbl>
    <w:p w:rsidR="00EB342B" w:rsidRDefault="00EB342B" w:rsidP="00EB342B">
      <w:pPr>
        <w:tabs>
          <w:tab w:val="left" w:pos="142"/>
          <w:tab w:val="left" w:pos="284"/>
        </w:tabs>
        <w:suppressAutoHyphens/>
        <w:jc w:val="center"/>
        <w:rPr>
          <w:b/>
          <w:sz w:val="24"/>
          <w:szCs w:val="24"/>
        </w:rPr>
      </w:pPr>
    </w:p>
    <w:p w:rsidR="00D73492" w:rsidRDefault="00D73492" w:rsidP="00EB342B">
      <w:pPr>
        <w:tabs>
          <w:tab w:val="left" w:pos="142"/>
          <w:tab w:val="left" w:pos="284"/>
        </w:tabs>
        <w:suppressAutoHyphens/>
        <w:jc w:val="center"/>
        <w:rPr>
          <w:b/>
          <w:sz w:val="24"/>
          <w:szCs w:val="24"/>
        </w:rPr>
      </w:pPr>
    </w:p>
    <w:p w:rsidR="00EB342B" w:rsidRDefault="00EB342B" w:rsidP="00EB342B">
      <w:pPr>
        <w:tabs>
          <w:tab w:val="left" w:pos="142"/>
          <w:tab w:val="left" w:pos="284"/>
        </w:tabs>
        <w:suppressAutoHyphens/>
        <w:jc w:val="center"/>
        <w:rPr>
          <w:b/>
          <w:sz w:val="24"/>
          <w:szCs w:val="24"/>
        </w:rPr>
      </w:pPr>
      <w:r w:rsidRPr="00B45B9C">
        <w:rPr>
          <w:b/>
          <w:sz w:val="24"/>
          <w:szCs w:val="24"/>
        </w:rPr>
        <w:t>ЗАЯВЛЕНИЕ</w:t>
      </w:r>
    </w:p>
    <w:p w:rsidR="00EB342B" w:rsidRPr="00B45B9C" w:rsidRDefault="00EB342B" w:rsidP="00EB342B">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2756"/>
        <w:gridCol w:w="3558"/>
        <w:gridCol w:w="284"/>
        <w:gridCol w:w="798"/>
        <w:gridCol w:w="1435"/>
        <w:gridCol w:w="808"/>
      </w:tblGrid>
      <w:tr w:rsidR="00D73492" w:rsidRPr="00820C7C" w:rsidTr="00D73492">
        <w:tc>
          <w:tcPr>
            <w:tcW w:w="7585" w:type="dxa"/>
            <w:gridSpan w:val="4"/>
            <w:shd w:val="clear" w:color="auto" w:fill="auto"/>
          </w:tcPr>
          <w:p w:rsidR="00D73492" w:rsidRPr="00820C7C" w:rsidRDefault="00D73492" w:rsidP="00D73492">
            <w:pPr>
              <w:suppressAutoHyphens/>
              <w:jc w:val="both"/>
              <w:rPr>
                <w:sz w:val="24"/>
                <w:szCs w:val="24"/>
              </w:rPr>
            </w:pPr>
            <w:r w:rsidRPr="00D73492">
              <w:rPr>
                <w:sz w:val="24"/>
                <w:szCs w:val="24"/>
              </w:rPr>
              <w:t>Прошу утвердить схему расположения земельного участка площад</w:t>
            </w:r>
            <w:r>
              <w:rPr>
                <w:sz w:val="24"/>
                <w:szCs w:val="24"/>
              </w:rPr>
              <w:t>ью</w:t>
            </w:r>
          </w:p>
        </w:tc>
        <w:tc>
          <w:tcPr>
            <w:tcW w:w="1462" w:type="dxa"/>
            <w:tcBorders>
              <w:bottom w:val="single" w:sz="4" w:space="0" w:color="auto"/>
            </w:tcBorders>
            <w:shd w:val="clear" w:color="auto" w:fill="auto"/>
          </w:tcPr>
          <w:p w:rsidR="00D73492" w:rsidRPr="00820C7C" w:rsidRDefault="00D73492" w:rsidP="00745BA9">
            <w:pPr>
              <w:suppressAutoHyphens/>
              <w:ind w:firstLine="709"/>
              <w:jc w:val="both"/>
              <w:rPr>
                <w:sz w:val="24"/>
                <w:szCs w:val="24"/>
              </w:rPr>
            </w:pPr>
          </w:p>
        </w:tc>
        <w:tc>
          <w:tcPr>
            <w:tcW w:w="808" w:type="dxa"/>
            <w:shd w:val="clear" w:color="auto" w:fill="auto"/>
          </w:tcPr>
          <w:p w:rsidR="00D73492" w:rsidRPr="00820C7C" w:rsidRDefault="00D73492" w:rsidP="00D73492">
            <w:pPr>
              <w:suppressAutoHyphens/>
              <w:jc w:val="right"/>
              <w:rPr>
                <w:sz w:val="24"/>
                <w:szCs w:val="24"/>
              </w:rPr>
            </w:pPr>
            <w:proofErr w:type="spellStart"/>
            <w:r>
              <w:rPr>
                <w:sz w:val="24"/>
                <w:szCs w:val="24"/>
              </w:rPr>
              <w:t>кв.м</w:t>
            </w:r>
            <w:proofErr w:type="spellEnd"/>
            <w:r>
              <w:rPr>
                <w:sz w:val="24"/>
                <w:szCs w:val="24"/>
              </w:rPr>
              <w:t>.,</w:t>
            </w:r>
          </w:p>
        </w:tc>
      </w:tr>
      <w:tr w:rsidR="00D73492" w:rsidRPr="00820C7C" w:rsidTr="00D73492">
        <w:tc>
          <w:tcPr>
            <w:tcW w:w="2802" w:type="dxa"/>
            <w:shd w:val="clear" w:color="auto" w:fill="auto"/>
          </w:tcPr>
          <w:p w:rsidR="00D73492" w:rsidRDefault="00D73492" w:rsidP="00D73492">
            <w:pPr>
              <w:suppressAutoHyphens/>
              <w:jc w:val="both"/>
              <w:rPr>
                <w:sz w:val="24"/>
                <w:szCs w:val="24"/>
              </w:rPr>
            </w:pPr>
            <w:r>
              <w:rPr>
                <w:sz w:val="24"/>
                <w:szCs w:val="24"/>
              </w:rPr>
              <w:t>с кадастровым номером</w:t>
            </w:r>
          </w:p>
        </w:tc>
        <w:tc>
          <w:tcPr>
            <w:tcW w:w="3685" w:type="dxa"/>
            <w:tcBorders>
              <w:bottom w:val="single" w:sz="4" w:space="0" w:color="auto"/>
            </w:tcBorders>
            <w:shd w:val="clear" w:color="auto" w:fill="auto"/>
          </w:tcPr>
          <w:p w:rsidR="00D73492" w:rsidRPr="00820C7C" w:rsidRDefault="00D73492" w:rsidP="00D73492">
            <w:pPr>
              <w:suppressAutoHyphens/>
              <w:jc w:val="right"/>
              <w:rPr>
                <w:sz w:val="24"/>
                <w:szCs w:val="24"/>
              </w:rPr>
            </w:pPr>
          </w:p>
        </w:tc>
        <w:tc>
          <w:tcPr>
            <w:tcW w:w="284" w:type="dxa"/>
            <w:shd w:val="clear" w:color="auto" w:fill="auto"/>
          </w:tcPr>
          <w:p w:rsidR="00D73492" w:rsidRPr="00820C7C" w:rsidRDefault="00D73492" w:rsidP="00D73492">
            <w:pPr>
              <w:suppressAutoHyphens/>
              <w:jc w:val="right"/>
              <w:rPr>
                <w:sz w:val="24"/>
                <w:szCs w:val="24"/>
              </w:rPr>
            </w:pPr>
            <w:r>
              <w:rPr>
                <w:sz w:val="24"/>
                <w:szCs w:val="24"/>
              </w:rPr>
              <w:t>,</w:t>
            </w:r>
          </w:p>
        </w:tc>
        <w:tc>
          <w:tcPr>
            <w:tcW w:w="3084" w:type="dxa"/>
            <w:gridSpan w:val="3"/>
            <w:shd w:val="clear" w:color="auto" w:fill="auto"/>
          </w:tcPr>
          <w:p w:rsidR="00D73492" w:rsidRPr="00820C7C" w:rsidRDefault="00D73492" w:rsidP="00D73492">
            <w:pPr>
              <w:suppressAutoHyphens/>
              <w:jc w:val="right"/>
              <w:rPr>
                <w:sz w:val="24"/>
                <w:szCs w:val="24"/>
              </w:rPr>
            </w:pPr>
            <w:r>
              <w:rPr>
                <w:sz w:val="24"/>
                <w:szCs w:val="24"/>
              </w:rPr>
              <w:t xml:space="preserve"> расположенного по адресу:</w:t>
            </w:r>
          </w:p>
        </w:tc>
      </w:tr>
      <w:tr w:rsidR="00EB342B" w:rsidRPr="00820C7C" w:rsidTr="00D73492">
        <w:tc>
          <w:tcPr>
            <w:tcW w:w="9855" w:type="dxa"/>
            <w:gridSpan w:val="6"/>
            <w:tcBorders>
              <w:bottom w:val="single" w:sz="4" w:space="0" w:color="auto"/>
            </w:tcBorders>
            <w:shd w:val="clear" w:color="auto" w:fill="auto"/>
          </w:tcPr>
          <w:p w:rsidR="00EB342B" w:rsidRPr="00820C7C" w:rsidRDefault="00EB342B" w:rsidP="00D73492">
            <w:pPr>
              <w:suppressAutoHyphens/>
              <w:jc w:val="both"/>
              <w:rPr>
                <w:sz w:val="24"/>
                <w:szCs w:val="24"/>
              </w:rPr>
            </w:pPr>
          </w:p>
        </w:tc>
      </w:tr>
      <w:tr w:rsidR="00D73492" w:rsidRPr="00820C7C" w:rsidTr="00D73492">
        <w:tc>
          <w:tcPr>
            <w:tcW w:w="9855" w:type="dxa"/>
            <w:gridSpan w:val="6"/>
            <w:tcBorders>
              <w:top w:val="single" w:sz="4" w:space="0" w:color="auto"/>
              <w:bottom w:val="single" w:sz="4" w:space="0" w:color="auto"/>
            </w:tcBorders>
            <w:shd w:val="clear" w:color="auto" w:fill="auto"/>
          </w:tcPr>
          <w:p w:rsidR="00D73492" w:rsidRPr="00820C7C" w:rsidRDefault="00D73492" w:rsidP="00D73492">
            <w:pPr>
              <w:suppressAutoHyphens/>
              <w:jc w:val="both"/>
              <w:rPr>
                <w:sz w:val="24"/>
                <w:szCs w:val="24"/>
              </w:rPr>
            </w:pPr>
          </w:p>
        </w:tc>
      </w:tr>
      <w:tr w:rsidR="00D73492" w:rsidRPr="00820C7C" w:rsidTr="00D73492">
        <w:tc>
          <w:tcPr>
            <w:tcW w:w="9855" w:type="dxa"/>
            <w:gridSpan w:val="6"/>
            <w:tcBorders>
              <w:top w:val="single" w:sz="4" w:space="0" w:color="auto"/>
            </w:tcBorders>
            <w:shd w:val="clear" w:color="auto" w:fill="auto"/>
          </w:tcPr>
          <w:p w:rsidR="00D73492" w:rsidRPr="00820C7C" w:rsidRDefault="00D73492" w:rsidP="00745BA9">
            <w:pPr>
              <w:suppressAutoHyphens/>
              <w:jc w:val="both"/>
              <w:rPr>
                <w:sz w:val="24"/>
                <w:szCs w:val="24"/>
              </w:rPr>
            </w:pPr>
            <w:r>
              <w:rPr>
                <w:sz w:val="24"/>
                <w:szCs w:val="24"/>
              </w:rPr>
              <w:t>на кадастровом плане территории.</w:t>
            </w:r>
          </w:p>
        </w:tc>
      </w:tr>
    </w:tbl>
    <w:p w:rsidR="00D73492" w:rsidRDefault="00D73492" w:rsidP="00361392">
      <w:pPr>
        <w:suppressAutoHyphens/>
        <w:ind w:firstLine="709"/>
        <w:jc w:val="both"/>
        <w:rPr>
          <w:sz w:val="24"/>
          <w:szCs w:val="24"/>
        </w:rPr>
      </w:pPr>
    </w:p>
    <w:p w:rsidR="00361392"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p w:rsidR="00D73492" w:rsidRPr="007E08CC" w:rsidRDefault="00D734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tbl>
      <w:tblPr>
        <w:tblW w:w="0" w:type="auto"/>
        <w:tblLook w:val="04A0" w:firstRow="1" w:lastRow="0" w:firstColumn="1" w:lastColumn="0" w:noHBand="0" w:noVBand="1"/>
      </w:tblPr>
      <w:tblGrid>
        <w:gridCol w:w="1478"/>
        <w:gridCol w:w="1759"/>
        <w:gridCol w:w="843"/>
        <w:gridCol w:w="5559"/>
      </w:tblGrid>
      <w:tr w:rsidR="00361392" w:rsidRPr="0080355E" w:rsidTr="00F73FF8">
        <w:tc>
          <w:tcPr>
            <w:tcW w:w="1484" w:type="dxa"/>
            <w:shd w:val="clear" w:color="auto" w:fill="auto"/>
          </w:tcPr>
          <w:p w:rsidR="00361392" w:rsidRPr="0080355E" w:rsidRDefault="00361392" w:rsidP="00FE4DD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rPr>
                <w:sz w:val="24"/>
                <w:szCs w:val="24"/>
              </w:rPr>
            </w:pPr>
          </w:p>
        </w:tc>
      </w:tr>
      <w:tr w:rsidR="00361392" w:rsidRPr="0080355E" w:rsidTr="00F73FF8">
        <w:tc>
          <w:tcPr>
            <w:tcW w:w="1484" w:type="dxa"/>
            <w:shd w:val="clear" w:color="auto" w:fill="auto"/>
          </w:tcPr>
          <w:p w:rsidR="00361392" w:rsidRPr="0080355E" w:rsidRDefault="00361392" w:rsidP="00FE4DD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(Ф.И.О. заявителя/представителя заявителя)</w:t>
            </w:r>
          </w:p>
        </w:tc>
      </w:tr>
      <w:tr w:rsidR="00361392" w:rsidRPr="0080355E" w:rsidTr="00F73FF8">
        <w:tc>
          <w:tcPr>
            <w:tcW w:w="3300" w:type="dxa"/>
            <w:gridSpan w:val="2"/>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(подпись)</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(расшифровка подписи)</w:t>
            </w:r>
          </w:p>
        </w:tc>
      </w:tr>
      <w:tr w:rsidR="00361392" w:rsidRPr="0080355E" w:rsidTr="00F73FF8">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Дата</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bl>
    <w:p w:rsidR="008F0BC9" w:rsidRPr="000C6E0E" w:rsidRDefault="00D73492" w:rsidP="008F0BC9">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26624F" w:rsidRDefault="008F0BC9" w:rsidP="0026624F">
      <w:pPr>
        <w:tabs>
          <w:tab w:val="left" w:pos="142"/>
          <w:tab w:val="left" w:pos="284"/>
        </w:tabs>
        <w:suppressAutoHyphens/>
        <w:jc w:val="right"/>
        <w:rPr>
          <w:sz w:val="28"/>
          <w:szCs w:val="28"/>
        </w:rPr>
      </w:pPr>
      <w:r w:rsidRPr="000C6E0E">
        <w:rPr>
          <w:bCs/>
          <w:sz w:val="28"/>
          <w:szCs w:val="28"/>
        </w:rPr>
        <w:t>«</w:t>
      </w:r>
      <w:r w:rsidR="0026624F">
        <w:rPr>
          <w:sz w:val="28"/>
          <w:szCs w:val="28"/>
        </w:rPr>
        <w:t xml:space="preserve">Утверждение схемы расположения </w:t>
      </w:r>
    </w:p>
    <w:p w:rsidR="0026624F" w:rsidRDefault="0026624F" w:rsidP="0026624F">
      <w:pPr>
        <w:tabs>
          <w:tab w:val="left" w:pos="142"/>
          <w:tab w:val="left" w:pos="284"/>
        </w:tabs>
        <w:suppressAutoHyphens/>
        <w:jc w:val="right"/>
        <w:rPr>
          <w:sz w:val="28"/>
          <w:szCs w:val="28"/>
        </w:rPr>
      </w:pPr>
      <w:r>
        <w:rPr>
          <w:sz w:val="28"/>
          <w:szCs w:val="28"/>
        </w:rPr>
        <w:t xml:space="preserve">земельного участка или земельных участков </w:t>
      </w:r>
    </w:p>
    <w:p w:rsidR="001730D0" w:rsidRDefault="0026624F" w:rsidP="0026624F">
      <w:pPr>
        <w:tabs>
          <w:tab w:val="left" w:pos="142"/>
          <w:tab w:val="left" w:pos="284"/>
        </w:tabs>
        <w:suppressAutoHyphens/>
        <w:jc w:val="right"/>
        <w:rPr>
          <w:bCs/>
          <w:sz w:val="28"/>
          <w:szCs w:val="28"/>
          <w:lang w:eastAsia="ar-SA"/>
        </w:rPr>
      </w:pPr>
      <w:r>
        <w:rPr>
          <w:sz w:val="28"/>
          <w:szCs w:val="28"/>
        </w:rPr>
        <w:t>на кадастровом плане территории</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1413ED">
        <w:rPr>
          <w:b/>
          <w:sz w:val="24"/>
          <w:szCs w:val="24"/>
        </w:rPr>
        <w:tab/>
      </w:r>
      <w:r w:rsidRPr="00776B98">
        <w:rPr>
          <w:b/>
          <w:sz w:val="24"/>
          <w:szCs w:val="24"/>
        </w:rPr>
        <w:t xml:space="preserve">№__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26624F" w:rsidRPr="0026624F">
        <w:rPr>
          <w:bCs/>
          <w:sz w:val="24"/>
          <w:szCs w:val="24"/>
          <w:lang w:eastAsia="ar-SA"/>
        </w:rPr>
        <w:t>Утверждение схемы расположения земельного участка или земельных участков на кадастровом плане территории</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B16" w:rsidRDefault="001F1B16">
      <w:r>
        <w:separator/>
      </w:r>
    </w:p>
  </w:endnote>
  <w:endnote w:type="continuationSeparator" w:id="0">
    <w:p w:rsidR="001F1B16" w:rsidRDefault="001F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595DDF">
      <w:rPr>
        <w:rStyle w:val="aa"/>
        <w:noProof/>
      </w:rPr>
      <w:t>23</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B16" w:rsidRDefault="001F1B16">
      <w:r>
        <w:separator/>
      </w:r>
    </w:p>
  </w:footnote>
  <w:footnote w:type="continuationSeparator" w:id="0">
    <w:p w:rsidR="001F1B16" w:rsidRDefault="001F1B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DF" w:rsidRPr="00595DDF" w:rsidRDefault="00595DDF" w:rsidP="00595DDF">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56A55"/>
    <w:multiLevelType w:val="hybridMultilevel"/>
    <w:tmpl w:val="39B06A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8A144E"/>
    <w:multiLevelType w:val="hybridMultilevel"/>
    <w:tmpl w:val="4816E7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6B1BCB"/>
    <w:multiLevelType w:val="hybridMultilevel"/>
    <w:tmpl w:val="E4CE6D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63987"/>
    <w:multiLevelType w:val="hybridMultilevel"/>
    <w:tmpl w:val="70D65460"/>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5" w15:restartNumberingAfterBreak="0">
    <w:nsid w:val="28F90C3C"/>
    <w:multiLevelType w:val="hybridMultilevel"/>
    <w:tmpl w:val="0A829C26"/>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3019611A"/>
    <w:multiLevelType w:val="hybridMultilevel"/>
    <w:tmpl w:val="B84E153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0"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1"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C84531E"/>
    <w:multiLevelType w:val="hybridMultilevel"/>
    <w:tmpl w:val="8CC83B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0A53366"/>
    <w:multiLevelType w:val="hybridMultilevel"/>
    <w:tmpl w:val="0D105D1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4855645"/>
    <w:multiLevelType w:val="hybridMultilevel"/>
    <w:tmpl w:val="A106F432"/>
    <w:lvl w:ilvl="0" w:tplc="312004D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30"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30F2F16"/>
    <w:multiLevelType w:val="hybridMultilevel"/>
    <w:tmpl w:val="4ECC5E0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8086409"/>
    <w:multiLevelType w:val="hybridMultilevel"/>
    <w:tmpl w:val="DED4E93A"/>
    <w:lvl w:ilvl="0" w:tplc="312004D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9584D87"/>
    <w:multiLevelType w:val="hybridMultilevel"/>
    <w:tmpl w:val="0180FDB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46F4FEC"/>
    <w:multiLevelType w:val="hybridMultilevel"/>
    <w:tmpl w:val="AA8AF1B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A854B30"/>
    <w:multiLevelType w:val="hybridMultilevel"/>
    <w:tmpl w:val="70165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27E1E7F"/>
    <w:multiLevelType w:val="hybridMultilevel"/>
    <w:tmpl w:val="367EE8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DEA4574"/>
    <w:multiLevelType w:val="hybridMultilevel"/>
    <w:tmpl w:val="76728A6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6"/>
  </w:num>
  <w:num w:numId="3">
    <w:abstractNumId w:val="20"/>
  </w:num>
  <w:num w:numId="4">
    <w:abstractNumId w:val="14"/>
  </w:num>
  <w:num w:numId="5">
    <w:abstractNumId w:val="8"/>
  </w:num>
  <w:num w:numId="6">
    <w:abstractNumId w:val="4"/>
  </w:num>
  <w:num w:numId="7">
    <w:abstractNumId w:val="43"/>
  </w:num>
  <w:num w:numId="8">
    <w:abstractNumId w:val="9"/>
  </w:num>
  <w:num w:numId="9">
    <w:abstractNumId w:val="27"/>
  </w:num>
  <w:num w:numId="10">
    <w:abstractNumId w:val="7"/>
  </w:num>
  <w:num w:numId="11">
    <w:abstractNumId w:val="30"/>
  </w:num>
  <w:num w:numId="12">
    <w:abstractNumId w:val="22"/>
  </w:num>
  <w:num w:numId="13">
    <w:abstractNumId w:val="19"/>
  </w:num>
  <w:num w:numId="14">
    <w:abstractNumId w:val="44"/>
  </w:num>
  <w:num w:numId="15">
    <w:abstractNumId w:val="2"/>
  </w:num>
  <w:num w:numId="16">
    <w:abstractNumId w:val="34"/>
  </w:num>
  <w:num w:numId="17">
    <w:abstractNumId w:val="24"/>
  </w:num>
  <w:num w:numId="18">
    <w:abstractNumId w:val="1"/>
  </w:num>
  <w:num w:numId="19">
    <w:abstractNumId w:val="21"/>
  </w:num>
  <w:num w:numId="20">
    <w:abstractNumId w:val="36"/>
  </w:num>
  <w:num w:numId="21">
    <w:abstractNumId w:val="12"/>
  </w:num>
  <w:num w:numId="22">
    <w:abstractNumId w:val="45"/>
  </w:num>
  <w:num w:numId="23">
    <w:abstractNumId w:val="41"/>
  </w:num>
  <w:num w:numId="24">
    <w:abstractNumId w:val="10"/>
  </w:num>
  <w:num w:numId="25">
    <w:abstractNumId w:val="29"/>
  </w:num>
  <w:num w:numId="26">
    <w:abstractNumId w:val="37"/>
  </w:num>
  <w:num w:numId="27">
    <w:abstractNumId w:val="28"/>
  </w:num>
  <w:num w:numId="28">
    <w:abstractNumId w:val="5"/>
  </w:num>
  <w:num w:numId="29">
    <w:abstractNumId w:val="13"/>
  </w:num>
  <w:num w:numId="30">
    <w:abstractNumId w:val="46"/>
  </w:num>
  <w:num w:numId="31">
    <w:abstractNumId w:val="23"/>
  </w:num>
  <w:num w:numId="32">
    <w:abstractNumId w:val="31"/>
  </w:num>
  <w:num w:numId="33">
    <w:abstractNumId w:val="32"/>
  </w:num>
  <w:num w:numId="34">
    <w:abstractNumId w:val="40"/>
  </w:num>
  <w:num w:numId="35">
    <w:abstractNumId w:val="17"/>
  </w:num>
  <w:num w:numId="36">
    <w:abstractNumId w:val="6"/>
  </w:num>
  <w:num w:numId="37">
    <w:abstractNumId w:val="15"/>
  </w:num>
  <w:num w:numId="38">
    <w:abstractNumId w:val="3"/>
  </w:num>
  <w:num w:numId="39">
    <w:abstractNumId w:val="35"/>
  </w:num>
  <w:num w:numId="40">
    <w:abstractNumId w:val="42"/>
  </w:num>
  <w:num w:numId="41">
    <w:abstractNumId w:val="26"/>
  </w:num>
  <w:num w:numId="42">
    <w:abstractNumId w:val="33"/>
  </w:num>
  <w:num w:numId="43">
    <w:abstractNumId w:val="39"/>
  </w:num>
  <w:num w:numId="44">
    <w:abstractNumId w:val="11"/>
  </w:num>
  <w:num w:numId="45">
    <w:abstractNumId w:val="25"/>
  </w:num>
  <w:num w:numId="46">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41E3"/>
    <w:rsid w:val="000222D7"/>
    <w:rsid w:val="00022601"/>
    <w:rsid w:val="00024A03"/>
    <w:rsid w:val="00025E03"/>
    <w:rsid w:val="00027BD5"/>
    <w:rsid w:val="00032220"/>
    <w:rsid w:val="000473D1"/>
    <w:rsid w:val="00051232"/>
    <w:rsid w:val="00061608"/>
    <w:rsid w:val="000642E3"/>
    <w:rsid w:val="00064A61"/>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E7155"/>
    <w:rsid w:val="000F0829"/>
    <w:rsid w:val="000F1F75"/>
    <w:rsid w:val="000F376B"/>
    <w:rsid w:val="000F3F6A"/>
    <w:rsid w:val="00114948"/>
    <w:rsid w:val="00114F7C"/>
    <w:rsid w:val="00116E66"/>
    <w:rsid w:val="00121FB2"/>
    <w:rsid w:val="00125671"/>
    <w:rsid w:val="00131B6B"/>
    <w:rsid w:val="0013410A"/>
    <w:rsid w:val="00136FA7"/>
    <w:rsid w:val="00140FFC"/>
    <w:rsid w:val="001413ED"/>
    <w:rsid w:val="00141C3F"/>
    <w:rsid w:val="00146794"/>
    <w:rsid w:val="001478E3"/>
    <w:rsid w:val="00156AF4"/>
    <w:rsid w:val="00157D6A"/>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EE9"/>
    <w:rsid w:val="001B05FD"/>
    <w:rsid w:val="001B27C3"/>
    <w:rsid w:val="001B2F79"/>
    <w:rsid w:val="001B3479"/>
    <w:rsid w:val="001B523F"/>
    <w:rsid w:val="001B65E0"/>
    <w:rsid w:val="001C3EAF"/>
    <w:rsid w:val="001C6874"/>
    <w:rsid w:val="001D4654"/>
    <w:rsid w:val="001D486D"/>
    <w:rsid w:val="001F0B3D"/>
    <w:rsid w:val="001F1781"/>
    <w:rsid w:val="001F1B16"/>
    <w:rsid w:val="001F53D0"/>
    <w:rsid w:val="001F6A50"/>
    <w:rsid w:val="00200AD4"/>
    <w:rsid w:val="002127FF"/>
    <w:rsid w:val="002140A2"/>
    <w:rsid w:val="00220822"/>
    <w:rsid w:val="002208A9"/>
    <w:rsid w:val="00222194"/>
    <w:rsid w:val="002307AE"/>
    <w:rsid w:val="0023110B"/>
    <w:rsid w:val="00232536"/>
    <w:rsid w:val="00234B19"/>
    <w:rsid w:val="00240397"/>
    <w:rsid w:val="0024164A"/>
    <w:rsid w:val="00251319"/>
    <w:rsid w:val="002516AC"/>
    <w:rsid w:val="00252074"/>
    <w:rsid w:val="0026624F"/>
    <w:rsid w:val="002663B6"/>
    <w:rsid w:val="002665A0"/>
    <w:rsid w:val="00271EA8"/>
    <w:rsid w:val="00273C7E"/>
    <w:rsid w:val="0028049A"/>
    <w:rsid w:val="002854DE"/>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5285"/>
    <w:rsid w:val="00371D2D"/>
    <w:rsid w:val="0037345B"/>
    <w:rsid w:val="003817B4"/>
    <w:rsid w:val="00384922"/>
    <w:rsid w:val="00387E99"/>
    <w:rsid w:val="003934A2"/>
    <w:rsid w:val="00394C97"/>
    <w:rsid w:val="00396829"/>
    <w:rsid w:val="003A432B"/>
    <w:rsid w:val="003B065F"/>
    <w:rsid w:val="003B631B"/>
    <w:rsid w:val="003C533E"/>
    <w:rsid w:val="003C75D4"/>
    <w:rsid w:val="003C7BDC"/>
    <w:rsid w:val="003D2F73"/>
    <w:rsid w:val="003D4392"/>
    <w:rsid w:val="003E1684"/>
    <w:rsid w:val="003E16EC"/>
    <w:rsid w:val="003E7C0F"/>
    <w:rsid w:val="003E7E8E"/>
    <w:rsid w:val="003F00BF"/>
    <w:rsid w:val="003F4FBA"/>
    <w:rsid w:val="003F5B52"/>
    <w:rsid w:val="004002DF"/>
    <w:rsid w:val="00401F95"/>
    <w:rsid w:val="0041159B"/>
    <w:rsid w:val="00416BEC"/>
    <w:rsid w:val="004173AA"/>
    <w:rsid w:val="00417909"/>
    <w:rsid w:val="00425D98"/>
    <w:rsid w:val="00430413"/>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3F67"/>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A2D"/>
    <w:rsid w:val="00545EA3"/>
    <w:rsid w:val="00551501"/>
    <w:rsid w:val="0055445C"/>
    <w:rsid w:val="00570028"/>
    <w:rsid w:val="005733C0"/>
    <w:rsid w:val="005740A9"/>
    <w:rsid w:val="00577537"/>
    <w:rsid w:val="005809C2"/>
    <w:rsid w:val="005812D0"/>
    <w:rsid w:val="00582D80"/>
    <w:rsid w:val="00587304"/>
    <w:rsid w:val="00591134"/>
    <w:rsid w:val="00592D31"/>
    <w:rsid w:val="00595DDF"/>
    <w:rsid w:val="005967C4"/>
    <w:rsid w:val="005A074A"/>
    <w:rsid w:val="005B0E5F"/>
    <w:rsid w:val="005B7C35"/>
    <w:rsid w:val="005C4064"/>
    <w:rsid w:val="005C630B"/>
    <w:rsid w:val="005C67F8"/>
    <w:rsid w:val="005D4315"/>
    <w:rsid w:val="005E1F4B"/>
    <w:rsid w:val="005E49A3"/>
    <w:rsid w:val="005E7739"/>
    <w:rsid w:val="005F29EF"/>
    <w:rsid w:val="00606C1E"/>
    <w:rsid w:val="00612CD6"/>
    <w:rsid w:val="006145D0"/>
    <w:rsid w:val="00620C72"/>
    <w:rsid w:val="006234FF"/>
    <w:rsid w:val="00623803"/>
    <w:rsid w:val="0063233F"/>
    <w:rsid w:val="006344F5"/>
    <w:rsid w:val="00635B62"/>
    <w:rsid w:val="00642C05"/>
    <w:rsid w:val="00650AFE"/>
    <w:rsid w:val="00651F53"/>
    <w:rsid w:val="00657A56"/>
    <w:rsid w:val="0066181E"/>
    <w:rsid w:val="00664E92"/>
    <w:rsid w:val="006650B9"/>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2A04"/>
    <w:rsid w:val="007072CE"/>
    <w:rsid w:val="0071234B"/>
    <w:rsid w:val="0072316B"/>
    <w:rsid w:val="0072381B"/>
    <w:rsid w:val="0072539B"/>
    <w:rsid w:val="00726094"/>
    <w:rsid w:val="0072642C"/>
    <w:rsid w:val="00734CF5"/>
    <w:rsid w:val="00736836"/>
    <w:rsid w:val="00741534"/>
    <w:rsid w:val="00742744"/>
    <w:rsid w:val="00743484"/>
    <w:rsid w:val="00744532"/>
    <w:rsid w:val="00744977"/>
    <w:rsid w:val="00745BA9"/>
    <w:rsid w:val="00746186"/>
    <w:rsid w:val="007516BA"/>
    <w:rsid w:val="00753590"/>
    <w:rsid w:val="00753DA1"/>
    <w:rsid w:val="00760EE4"/>
    <w:rsid w:val="0076172F"/>
    <w:rsid w:val="007675A1"/>
    <w:rsid w:val="00767C22"/>
    <w:rsid w:val="00770B95"/>
    <w:rsid w:val="00771374"/>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7E4"/>
    <w:rsid w:val="007F3CFB"/>
    <w:rsid w:val="0080394B"/>
    <w:rsid w:val="0081076E"/>
    <w:rsid w:val="008112C7"/>
    <w:rsid w:val="00814404"/>
    <w:rsid w:val="00821254"/>
    <w:rsid w:val="0082252D"/>
    <w:rsid w:val="008248FA"/>
    <w:rsid w:val="00824D59"/>
    <w:rsid w:val="008306B3"/>
    <w:rsid w:val="00831F15"/>
    <w:rsid w:val="00832A6E"/>
    <w:rsid w:val="00833870"/>
    <w:rsid w:val="00836A09"/>
    <w:rsid w:val="008471F7"/>
    <w:rsid w:val="00853491"/>
    <w:rsid w:val="0085561E"/>
    <w:rsid w:val="00862A0A"/>
    <w:rsid w:val="008661B0"/>
    <w:rsid w:val="00867FC9"/>
    <w:rsid w:val="008713B7"/>
    <w:rsid w:val="008729BB"/>
    <w:rsid w:val="008745A5"/>
    <w:rsid w:val="0088442F"/>
    <w:rsid w:val="00892570"/>
    <w:rsid w:val="0089624E"/>
    <w:rsid w:val="008A6122"/>
    <w:rsid w:val="008B1268"/>
    <w:rsid w:val="008B6BC7"/>
    <w:rsid w:val="008C0188"/>
    <w:rsid w:val="008C3590"/>
    <w:rsid w:val="008D4823"/>
    <w:rsid w:val="008D64C2"/>
    <w:rsid w:val="008E099E"/>
    <w:rsid w:val="008E1411"/>
    <w:rsid w:val="008E1D7B"/>
    <w:rsid w:val="008F0BC9"/>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4C9A"/>
    <w:rsid w:val="00966636"/>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46D20"/>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EB9"/>
    <w:rsid w:val="00AA61F9"/>
    <w:rsid w:val="00AB15FC"/>
    <w:rsid w:val="00AC087D"/>
    <w:rsid w:val="00AC71E6"/>
    <w:rsid w:val="00AD1FEF"/>
    <w:rsid w:val="00AD35E7"/>
    <w:rsid w:val="00AD4DF8"/>
    <w:rsid w:val="00AD5D15"/>
    <w:rsid w:val="00AD7FE5"/>
    <w:rsid w:val="00AE1E71"/>
    <w:rsid w:val="00AE3512"/>
    <w:rsid w:val="00AE48CE"/>
    <w:rsid w:val="00AF3A95"/>
    <w:rsid w:val="00B01A70"/>
    <w:rsid w:val="00B0270F"/>
    <w:rsid w:val="00B05871"/>
    <w:rsid w:val="00B06249"/>
    <w:rsid w:val="00B07AB9"/>
    <w:rsid w:val="00B142E7"/>
    <w:rsid w:val="00B15A71"/>
    <w:rsid w:val="00B16B57"/>
    <w:rsid w:val="00B26A5C"/>
    <w:rsid w:val="00B31411"/>
    <w:rsid w:val="00B32225"/>
    <w:rsid w:val="00B37D88"/>
    <w:rsid w:val="00B408FD"/>
    <w:rsid w:val="00B42A07"/>
    <w:rsid w:val="00B44D5F"/>
    <w:rsid w:val="00B45B9C"/>
    <w:rsid w:val="00B544D8"/>
    <w:rsid w:val="00B634F7"/>
    <w:rsid w:val="00B662FA"/>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1C3E"/>
    <w:rsid w:val="00BD32D7"/>
    <w:rsid w:val="00BD393D"/>
    <w:rsid w:val="00BD7E49"/>
    <w:rsid w:val="00BD7FE1"/>
    <w:rsid w:val="00BE12A6"/>
    <w:rsid w:val="00BE476A"/>
    <w:rsid w:val="00BF4C6D"/>
    <w:rsid w:val="00BF5C15"/>
    <w:rsid w:val="00BF61D3"/>
    <w:rsid w:val="00BF656A"/>
    <w:rsid w:val="00C02510"/>
    <w:rsid w:val="00C126D7"/>
    <w:rsid w:val="00C23D23"/>
    <w:rsid w:val="00C32BB8"/>
    <w:rsid w:val="00C33880"/>
    <w:rsid w:val="00C36796"/>
    <w:rsid w:val="00C40E95"/>
    <w:rsid w:val="00C45578"/>
    <w:rsid w:val="00C52C34"/>
    <w:rsid w:val="00C541CD"/>
    <w:rsid w:val="00C5681D"/>
    <w:rsid w:val="00C62449"/>
    <w:rsid w:val="00C62728"/>
    <w:rsid w:val="00C62AA3"/>
    <w:rsid w:val="00C668FC"/>
    <w:rsid w:val="00C705D5"/>
    <w:rsid w:val="00C71A05"/>
    <w:rsid w:val="00C71AEC"/>
    <w:rsid w:val="00C7451D"/>
    <w:rsid w:val="00C9114E"/>
    <w:rsid w:val="00C9521A"/>
    <w:rsid w:val="00C95A67"/>
    <w:rsid w:val="00C970E0"/>
    <w:rsid w:val="00C97E6E"/>
    <w:rsid w:val="00C97F0A"/>
    <w:rsid w:val="00CA0A5A"/>
    <w:rsid w:val="00CA29A8"/>
    <w:rsid w:val="00CB6274"/>
    <w:rsid w:val="00CB79EB"/>
    <w:rsid w:val="00CC1FCA"/>
    <w:rsid w:val="00CC4D26"/>
    <w:rsid w:val="00CD42C7"/>
    <w:rsid w:val="00CD4FD7"/>
    <w:rsid w:val="00CD6F8C"/>
    <w:rsid w:val="00CE0913"/>
    <w:rsid w:val="00CE22C5"/>
    <w:rsid w:val="00CF43CA"/>
    <w:rsid w:val="00CF49A3"/>
    <w:rsid w:val="00CF5886"/>
    <w:rsid w:val="00D05690"/>
    <w:rsid w:val="00D210A7"/>
    <w:rsid w:val="00D26392"/>
    <w:rsid w:val="00D27572"/>
    <w:rsid w:val="00D3387C"/>
    <w:rsid w:val="00D33E67"/>
    <w:rsid w:val="00D36E94"/>
    <w:rsid w:val="00D373F0"/>
    <w:rsid w:val="00D50AAA"/>
    <w:rsid w:val="00D5324A"/>
    <w:rsid w:val="00D53955"/>
    <w:rsid w:val="00D54642"/>
    <w:rsid w:val="00D6024A"/>
    <w:rsid w:val="00D602AD"/>
    <w:rsid w:val="00D732C1"/>
    <w:rsid w:val="00D73492"/>
    <w:rsid w:val="00D76272"/>
    <w:rsid w:val="00D80105"/>
    <w:rsid w:val="00D82F69"/>
    <w:rsid w:val="00D833B7"/>
    <w:rsid w:val="00D90BFE"/>
    <w:rsid w:val="00D91400"/>
    <w:rsid w:val="00D92ECA"/>
    <w:rsid w:val="00DA1754"/>
    <w:rsid w:val="00DA1F6C"/>
    <w:rsid w:val="00DA2552"/>
    <w:rsid w:val="00DB420D"/>
    <w:rsid w:val="00DB4A6E"/>
    <w:rsid w:val="00DB5EDC"/>
    <w:rsid w:val="00DC2471"/>
    <w:rsid w:val="00DD3E0F"/>
    <w:rsid w:val="00DD55B2"/>
    <w:rsid w:val="00DE1513"/>
    <w:rsid w:val="00DE28BC"/>
    <w:rsid w:val="00DE61E5"/>
    <w:rsid w:val="00DE6A4A"/>
    <w:rsid w:val="00DE70B5"/>
    <w:rsid w:val="00DF51B6"/>
    <w:rsid w:val="00DF5730"/>
    <w:rsid w:val="00DF5FD9"/>
    <w:rsid w:val="00E00B0D"/>
    <w:rsid w:val="00E06BB4"/>
    <w:rsid w:val="00E10803"/>
    <w:rsid w:val="00E12617"/>
    <w:rsid w:val="00E1335F"/>
    <w:rsid w:val="00E17FEE"/>
    <w:rsid w:val="00E2237F"/>
    <w:rsid w:val="00E25464"/>
    <w:rsid w:val="00E333FE"/>
    <w:rsid w:val="00E3472C"/>
    <w:rsid w:val="00E36974"/>
    <w:rsid w:val="00E4269B"/>
    <w:rsid w:val="00E508A8"/>
    <w:rsid w:val="00E51FD0"/>
    <w:rsid w:val="00E53D91"/>
    <w:rsid w:val="00E673CA"/>
    <w:rsid w:val="00E72EDB"/>
    <w:rsid w:val="00E810A9"/>
    <w:rsid w:val="00E92334"/>
    <w:rsid w:val="00E92D50"/>
    <w:rsid w:val="00E93E9B"/>
    <w:rsid w:val="00E942BC"/>
    <w:rsid w:val="00E948F7"/>
    <w:rsid w:val="00E959A4"/>
    <w:rsid w:val="00EA01FE"/>
    <w:rsid w:val="00EA05F2"/>
    <w:rsid w:val="00EA21CB"/>
    <w:rsid w:val="00EA44FF"/>
    <w:rsid w:val="00EB342B"/>
    <w:rsid w:val="00EB6C52"/>
    <w:rsid w:val="00EB79D6"/>
    <w:rsid w:val="00EC1171"/>
    <w:rsid w:val="00EC1229"/>
    <w:rsid w:val="00EC56F8"/>
    <w:rsid w:val="00EC643C"/>
    <w:rsid w:val="00EC7D86"/>
    <w:rsid w:val="00ED1F56"/>
    <w:rsid w:val="00ED2B31"/>
    <w:rsid w:val="00ED4589"/>
    <w:rsid w:val="00ED4F33"/>
    <w:rsid w:val="00ED5186"/>
    <w:rsid w:val="00ED5C8F"/>
    <w:rsid w:val="00ED605A"/>
    <w:rsid w:val="00EE1096"/>
    <w:rsid w:val="00EE240E"/>
    <w:rsid w:val="00EE537C"/>
    <w:rsid w:val="00EF2FD3"/>
    <w:rsid w:val="00EF3908"/>
    <w:rsid w:val="00EF56DC"/>
    <w:rsid w:val="00EF58FD"/>
    <w:rsid w:val="00EF6A4D"/>
    <w:rsid w:val="00F02015"/>
    <w:rsid w:val="00F03D78"/>
    <w:rsid w:val="00F135CA"/>
    <w:rsid w:val="00F13BA9"/>
    <w:rsid w:val="00F15EEB"/>
    <w:rsid w:val="00F2112A"/>
    <w:rsid w:val="00F21DC3"/>
    <w:rsid w:val="00F22FB7"/>
    <w:rsid w:val="00F27E0B"/>
    <w:rsid w:val="00F300CC"/>
    <w:rsid w:val="00F35D31"/>
    <w:rsid w:val="00F44D87"/>
    <w:rsid w:val="00F54802"/>
    <w:rsid w:val="00F6266B"/>
    <w:rsid w:val="00F65A56"/>
    <w:rsid w:val="00F66C75"/>
    <w:rsid w:val="00F67B73"/>
    <w:rsid w:val="00F7145B"/>
    <w:rsid w:val="00F73F5C"/>
    <w:rsid w:val="00F73FF8"/>
    <w:rsid w:val="00F832BF"/>
    <w:rsid w:val="00F83CE6"/>
    <w:rsid w:val="00F91F43"/>
    <w:rsid w:val="00F93FB9"/>
    <w:rsid w:val="00FA37B9"/>
    <w:rsid w:val="00FB13E1"/>
    <w:rsid w:val="00FD0AAB"/>
    <w:rsid w:val="00FE3E35"/>
    <w:rsid w:val="00FE48AA"/>
    <w:rsid w:val="00FE4DDA"/>
    <w:rsid w:val="00FE6818"/>
    <w:rsid w:val="00FF0BA9"/>
    <w:rsid w:val="00FF1CBC"/>
    <w:rsid w:val="00FF528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CFDD"/>
  <w15:chartTrackingRefBased/>
  <w15:docId w15:val="{21739DF6-AA2A-4926-815E-0939B07B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5552F-9E50-4032-AC37-AD7C08A8F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23</Pages>
  <Words>7609</Words>
  <Characters>43377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50885</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2026-08-25T12:39:00Z</cp:lastPrinted>
  <dcterms:created xsi:type="dcterms:W3CDTF">2026-08-25T13:04:00Z</dcterms:created>
  <dcterms:modified xsi:type="dcterms:W3CDTF">2026-09-03T10:36:00Z</dcterms:modified>
</cp:coreProperties>
</file>