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F32240">
      <w:pPr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5B485C">
        <w:rPr>
          <w:b/>
          <w:szCs w:val="28"/>
        </w:rPr>
        <w:t xml:space="preserve">Керчикское </w:t>
      </w:r>
      <w:r w:rsidRPr="00F52E38">
        <w:rPr>
          <w:b/>
          <w:szCs w:val="28"/>
        </w:rPr>
        <w:t>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5B485C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2E0721">
        <w:rPr>
          <w:b/>
          <w:szCs w:val="28"/>
        </w:rPr>
        <w:t>_______20</w:t>
      </w:r>
      <w:r w:rsidR="009010C9" w:rsidRPr="009010C9">
        <w:rPr>
          <w:b/>
          <w:szCs w:val="28"/>
        </w:rPr>
        <w:t xml:space="preserve">17г </w:t>
      </w:r>
      <w:r w:rsidR="009010C9" w:rsidRPr="009010C9">
        <w:rPr>
          <w:b/>
          <w:szCs w:val="28"/>
        </w:rPr>
        <w:tab/>
        <w:t xml:space="preserve"> </w:t>
      </w:r>
      <w:r w:rsidR="002E0721">
        <w:rPr>
          <w:b/>
          <w:szCs w:val="28"/>
        </w:rPr>
        <w:t xml:space="preserve">          </w:t>
      </w:r>
      <w:r w:rsidR="002E0721">
        <w:rPr>
          <w:b/>
          <w:szCs w:val="28"/>
        </w:rPr>
        <w:tab/>
        <w:t xml:space="preserve">   </w:t>
      </w:r>
      <w:r w:rsidR="009010C9" w:rsidRPr="009010C9">
        <w:rPr>
          <w:b/>
          <w:szCs w:val="28"/>
        </w:rPr>
        <w:t>№</w:t>
      </w:r>
      <w:r w:rsidR="002E0721">
        <w:rPr>
          <w:b/>
          <w:szCs w:val="28"/>
        </w:rPr>
        <w:t>____</w:t>
      </w:r>
      <w:r w:rsidRPr="00F52E38">
        <w:rPr>
          <w:b/>
          <w:szCs w:val="28"/>
        </w:rPr>
        <w:t xml:space="preserve">  </w:t>
      </w:r>
      <w:r w:rsidR="002E0721">
        <w:rPr>
          <w:b/>
          <w:szCs w:val="28"/>
        </w:rPr>
        <w:t xml:space="preserve">             </w:t>
      </w:r>
      <w:r w:rsidRPr="00F52E38">
        <w:rPr>
          <w:b/>
          <w:szCs w:val="28"/>
        </w:rPr>
        <w:t xml:space="preserve">  </w:t>
      </w:r>
      <w:r w:rsidR="002E0721">
        <w:rPr>
          <w:b/>
          <w:szCs w:val="28"/>
        </w:rPr>
        <w:tab/>
      </w:r>
      <w:r w:rsidR="009010C9">
        <w:rPr>
          <w:b/>
          <w:szCs w:val="28"/>
        </w:rPr>
        <w:t xml:space="preserve">  </w:t>
      </w:r>
      <w:r w:rsidR="005B485C">
        <w:rPr>
          <w:b/>
          <w:szCs w:val="28"/>
        </w:rPr>
        <w:t>х</w:t>
      </w:r>
      <w:proofErr w:type="gramStart"/>
      <w:r w:rsidR="005B485C">
        <w:rPr>
          <w:b/>
          <w:szCs w:val="28"/>
        </w:rPr>
        <w:t>.К</w:t>
      </w:r>
      <w:proofErr w:type="gramEnd"/>
      <w:r w:rsidR="005B485C">
        <w:rPr>
          <w:b/>
          <w:szCs w:val="28"/>
        </w:rPr>
        <w:t>ерчик-Савров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7B36DD" w:rsidRPr="001C5857" w:rsidRDefault="000A1F5A" w:rsidP="007B36DD">
            <w:pPr>
              <w:tabs>
                <w:tab w:val="left" w:pos="6405"/>
              </w:tabs>
              <w:rPr>
                <w:szCs w:val="28"/>
              </w:rPr>
            </w:pPr>
            <w:r w:rsidRPr="001C5857">
              <w:rPr>
                <w:szCs w:val="28"/>
              </w:rPr>
              <w:t>Об утверждении П</w:t>
            </w:r>
            <w:r w:rsidR="007B36DD" w:rsidRPr="001C5857">
              <w:rPr>
                <w:szCs w:val="28"/>
              </w:rPr>
              <w:t xml:space="preserve">орядка общественного обсуждения  </w:t>
            </w:r>
          </w:p>
          <w:p w:rsidR="0041572F" w:rsidRPr="00F52E38" w:rsidRDefault="007B36DD" w:rsidP="005B485C">
            <w:pPr>
              <w:rPr>
                <w:szCs w:val="28"/>
              </w:rPr>
            </w:pPr>
            <w:r w:rsidRPr="001C5857">
              <w:rPr>
                <w:szCs w:val="28"/>
              </w:rPr>
              <w:t xml:space="preserve">проекта муниципальной  программы «Формирование  современной городской среды </w:t>
            </w:r>
            <w:r w:rsidR="000A1F5A" w:rsidRPr="001C5857">
              <w:rPr>
                <w:szCs w:val="28"/>
              </w:rPr>
              <w:t>территории муниципального образования «</w:t>
            </w:r>
            <w:r w:rsidR="005B485C" w:rsidRPr="001C5857">
              <w:rPr>
                <w:szCs w:val="28"/>
              </w:rPr>
              <w:t>Керчикское</w:t>
            </w:r>
            <w:r w:rsidR="000A1F5A" w:rsidRPr="001C5857">
              <w:rPr>
                <w:szCs w:val="28"/>
              </w:rPr>
              <w:t xml:space="preserve"> сельское поселение </w:t>
            </w:r>
            <w:r w:rsidRPr="001C5857">
              <w:rPr>
                <w:szCs w:val="28"/>
              </w:rPr>
              <w:t>на 2018-2022 год</w:t>
            </w:r>
            <w:r w:rsidR="000C30EC" w:rsidRPr="001C5857">
              <w:rPr>
                <w:szCs w:val="28"/>
              </w:rPr>
              <w:t>ы</w:t>
            </w:r>
            <w:r w:rsidRPr="001C5857">
              <w:rPr>
                <w:szCs w:val="28"/>
              </w:rPr>
              <w:t>»</w:t>
            </w:r>
          </w:p>
        </w:tc>
      </w:tr>
    </w:tbl>
    <w:p w:rsidR="009016BC" w:rsidRPr="007B36DD" w:rsidRDefault="007835FC" w:rsidP="009F766F">
      <w:pPr>
        <w:jc w:val="both"/>
        <w:rPr>
          <w:szCs w:val="28"/>
        </w:rPr>
      </w:pPr>
      <w:r w:rsidRPr="00F52E38">
        <w:rPr>
          <w:szCs w:val="28"/>
        </w:rPr>
        <w:t xml:space="preserve">         </w:t>
      </w:r>
      <w:proofErr w:type="gramStart"/>
      <w:r w:rsidR="000A1F5A">
        <w:rPr>
          <w:szCs w:val="28"/>
        </w:rPr>
        <w:t>В целях</w:t>
      </w:r>
      <w:r w:rsidR="000A1F5A" w:rsidRPr="000A1F5A">
        <w:rPr>
          <w:szCs w:val="28"/>
        </w:rPr>
        <w:t xml:space="preserve"> </w:t>
      </w:r>
      <w:r w:rsidR="000A1F5A">
        <w:rPr>
          <w:szCs w:val="28"/>
        </w:rPr>
        <w:t>содействия решению вопросов местного значения, вовлечения населения в процессы местного самоуправления,</w:t>
      </w:r>
      <w:r w:rsidR="000A1F5A" w:rsidRPr="000A1F5A">
        <w:rPr>
          <w:szCs w:val="28"/>
        </w:rPr>
        <w:t xml:space="preserve"> реализации в 2018-2022 годах на территории муниципального образования </w:t>
      </w:r>
      <w:r w:rsidR="000A1F5A">
        <w:rPr>
          <w:szCs w:val="28"/>
        </w:rPr>
        <w:t>«</w:t>
      </w:r>
      <w:r w:rsidR="005E0F36">
        <w:rPr>
          <w:szCs w:val="28"/>
        </w:rPr>
        <w:t>Керчикское</w:t>
      </w:r>
      <w:r w:rsidR="000A1F5A">
        <w:rPr>
          <w:szCs w:val="28"/>
        </w:rPr>
        <w:t xml:space="preserve"> сельское поселение»</w:t>
      </w:r>
      <w:r w:rsidR="000A1F5A" w:rsidRPr="000A1F5A">
        <w:rPr>
          <w:szCs w:val="28"/>
        </w:rPr>
        <w:t xml:space="preserve"> приоритетного проекта «Формирование комфортной городской среды», в соответствии Федеральным законом от 06.10.2003г. №131-ФЗ «Об общих принципах организации местного самоуправления в Российской Федерации»,</w:t>
      </w:r>
      <w:r w:rsidRPr="00F52E38">
        <w:rPr>
          <w:szCs w:val="28"/>
        </w:rPr>
        <w:t xml:space="preserve">  </w:t>
      </w:r>
      <w:r w:rsidR="007B36DD" w:rsidRPr="00E64874">
        <w:rPr>
          <w:szCs w:val="28"/>
        </w:rPr>
        <w:t>с постановлением правительства Российской Федерации от 10 февраля 2017 года № 169 «Об утверждении</w:t>
      </w:r>
      <w:proofErr w:type="gramEnd"/>
      <w:r w:rsidR="007B36DD" w:rsidRPr="00E64874">
        <w:rPr>
          <w:szCs w:val="28"/>
        </w:rPr>
        <w:t xml:space="preserve">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 w:rsidR="007B36DD">
        <w:rPr>
          <w:szCs w:val="28"/>
        </w:rPr>
        <w:t xml:space="preserve">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5E0F36">
        <w:rPr>
          <w:szCs w:val="28"/>
        </w:rPr>
        <w:t>Керчикского</w:t>
      </w:r>
      <w:r w:rsidR="009016BC" w:rsidRPr="00F52E38">
        <w:rPr>
          <w:szCs w:val="28"/>
        </w:rPr>
        <w:t xml:space="preserve"> сельского поселения </w:t>
      </w:r>
    </w:p>
    <w:p w:rsidR="009016BC" w:rsidRPr="001C5857" w:rsidRDefault="009016BC" w:rsidP="009016BC">
      <w:pPr>
        <w:jc w:val="center"/>
        <w:rPr>
          <w:bCs/>
          <w:szCs w:val="28"/>
        </w:rPr>
      </w:pPr>
      <w:r w:rsidRPr="001C5857">
        <w:rPr>
          <w:bCs/>
          <w:szCs w:val="28"/>
        </w:rPr>
        <w:t>ПОСТАНОВЛЯ</w:t>
      </w:r>
      <w:r w:rsidR="00B655DB" w:rsidRPr="001C5857">
        <w:rPr>
          <w:bCs/>
          <w:szCs w:val="28"/>
        </w:rPr>
        <w:t>Ю</w:t>
      </w:r>
      <w:r w:rsidRPr="001C5857">
        <w:rPr>
          <w:bCs/>
          <w:szCs w:val="28"/>
        </w:rPr>
        <w:t>:</w:t>
      </w:r>
    </w:p>
    <w:p w:rsidR="009F766F" w:rsidRPr="001C5857" w:rsidRDefault="009F766F" w:rsidP="009016BC">
      <w:pPr>
        <w:jc w:val="center"/>
        <w:rPr>
          <w:bCs/>
          <w:szCs w:val="28"/>
        </w:rPr>
      </w:pPr>
    </w:p>
    <w:p w:rsidR="007B36DD" w:rsidRPr="007B36DD" w:rsidRDefault="007B36DD" w:rsidP="007B36DD">
      <w:pPr>
        <w:ind w:right="-7" w:firstLine="708"/>
        <w:jc w:val="both"/>
        <w:rPr>
          <w:color w:val="000000"/>
          <w:szCs w:val="28"/>
        </w:rPr>
      </w:pPr>
      <w:r w:rsidRPr="007B36DD">
        <w:rPr>
          <w:color w:val="000000"/>
          <w:szCs w:val="28"/>
        </w:rPr>
        <w:t>1. Утвердить порядок общественного обсуждения проекта муниципальной программы «Формирование современной городской среды на 2018-2022 год» (приложение 1)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2. Создать общественную комиссию по рассмотрению предложений  о благоустройстве дворовых территорий многоквартирных домов и общественных территорий </w:t>
      </w:r>
      <w:r w:rsidR="005E0F36">
        <w:rPr>
          <w:szCs w:val="28"/>
        </w:rPr>
        <w:t>Керчикского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</w:t>
      </w:r>
      <w:r w:rsidRPr="007B36DD">
        <w:rPr>
          <w:szCs w:val="28"/>
        </w:rPr>
        <w:lastRenderedPageBreak/>
        <w:t>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>.</w:t>
      </w:r>
      <w:r w:rsidRPr="007B36DD">
        <w:rPr>
          <w:szCs w:val="28"/>
        </w:rPr>
        <w:t xml:space="preserve">  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3. Утвердить положение об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="005E0F36">
        <w:rPr>
          <w:szCs w:val="28"/>
        </w:rPr>
        <w:t>Керчикского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 xml:space="preserve"> </w:t>
      </w:r>
      <w:r w:rsidRPr="007B36DD">
        <w:rPr>
          <w:szCs w:val="28"/>
        </w:rPr>
        <w:t>(приложение 2).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4. 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="005E0F36">
        <w:rPr>
          <w:szCs w:val="28"/>
        </w:rPr>
        <w:t>Керчикского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 (приложение 3).</w:t>
      </w:r>
    </w:p>
    <w:p w:rsidR="007B36DD" w:rsidRPr="007B36DD" w:rsidRDefault="007B36DD" w:rsidP="007B36DD">
      <w:pPr>
        <w:ind w:firstLine="709"/>
        <w:contextualSpacing/>
        <w:jc w:val="both"/>
        <w:rPr>
          <w:color w:val="000000"/>
          <w:szCs w:val="28"/>
        </w:rPr>
      </w:pPr>
      <w:r w:rsidRPr="007B36DD">
        <w:rPr>
          <w:szCs w:val="28"/>
        </w:rPr>
        <w:t>5</w:t>
      </w:r>
      <w:r w:rsidR="00977762">
        <w:rPr>
          <w:szCs w:val="28"/>
        </w:rPr>
        <w:t>.</w:t>
      </w:r>
      <w:r w:rsidRPr="007B36DD"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Р</w:t>
      </w:r>
      <w:r w:rsidRPr="007B36DD">
        <w:rPr>
          <w:color w:val="000000"/>
          <w:szCs w:val="28"/>
        </w:rPr>
        <w:t>азместить постановление</w:t>
      </w:r>
      <w:proofErr w:type="gramEnd"/>
      <w:r w:rsidRPr="007B36DD">
        <w:rPr>
          <w:color w:val="000000"/>
          <w:szCs w:val="28"/>
        </w:rPr>
        <w:t xml:space="preserve"> на официальном сайте администрации </w:t>
      </w:r>
      <w:r w:rsidR="005E0F36">
        <w:rPr>
          <w:color w:val="000000"/>
          <w:szCs w:val="28"/>
        </w:rPr>
        <w:t>Керчикского</w:t>
      </w:r>
      <w:r>
        <w:rPr>
          <w:color w:val="000000"/>
          <w:szCs w:val="28"/>
        </w:rPr>
        <w:t xml:space="preserve"> сельского поселения </w:t>
      </w:r>
      <w:r w:rsidRPr="007B36DD">
        <w:rPr>
          <w:color w:val="000000"/>
          <w:szCs w:val="28"/>
        </w:rPr>
        <w:t xml:space="preserve"> в информационно-телекоммуникационной сети «Интернет»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муниципальных правовых актов </w:t>
      </w:r>
      <w:r w:rsidR="005E0F36">
        <w:rPr>
          <w:color w:val="000000"/>
          <w:szCs w:val="28"/>
        </w:rPr>
        <w:t>Керчикского</w:t>
      </w:r>
      <w:r>
        <w:rPr>
          <w:color w:val="000000"/>
          <w:szCs w:val="28"/>
        </w:rPr>
        <w:t xml:space="preserve"> сельского поселения</w:t>
      </w:r>
      <w:r w:rsidRPr="007B36DD">
        <w:rPr>
          <w:color w:val="000000"/>
          <w:szCs w:val="28"/>
        </w:rPr>
        <w:t>.</w:t>
      </w:r>
    </w:p>
    <w:p w:rsidR="007B36DD" w:rsidRPr="007B36DD" w:rsidRDefault="007B36DD" w:rsidP="007B36DD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7B36DD" w:rsidRPr="007B36DD" w:rsidRDefault="007B36DD" w:rsidP="007B36DD">
      <w:pPr>
        <w:jc w:val="both"/>
        <w:rPr>
          <w:b/>
          <w:szCs w:val="28"/>
        </w:rPr>
      </w:pPr>
    </w:p>
    <w:p w:rsidR="007B36DD" w:rsidRPr="007B36DD" w:rsidRDefault="007B36DD" w:rsidP="007B36DD">
      <w:pPr>
        <w:jc w:val="both"/>
        <w:rPr>
          <w:b/>
          <w:szCs w:val="28"/>
        </w:rPr>
      </w:pP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5E0F36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5E0F36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0A1F5A">
      <w:pPr>
        <w:tabs>
          <w:tab w:val="left" w:pos="7575"/>
        </w:tabs>
        <w:rPr>
          <w:szCs w:val="28"/>
        </w:rPr>
      </w:pPr>
    </w:p>
    <w:p w:rsidR="000A1F5A" w:rsidRPr="00F52E38" w:rsidRDefault="000A1F5A" w:rsidP="000A1F5A">
      <w:pPr>
        <w:tabs>
          <w:tab w:val="left" w:pos="7575"/>
        </w:tabs>
        <w:rPr>
          <w:szCs w:val="28"/>
        </w:rPr>
      </w:pPr>
    </w:p>
    <w:p w:rsidR="007835FC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Pr="00F52E38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11741F" w:rsidRDefault="0011741F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lastRenderedPageBreak/>
        <w:t>Приложение №1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  <w:r w:rsidR="005E0F36">
        <w:rPr>
          <w:color w:val="000000"/>
          <w:szCs w:val="28"/>
        </w:rPr>
        <w:t>Керчикского</w:t>
      </w:r>
      <w:r w:rsidR="0043341E">
        <w:rPr>
          <w:szCs w:val="28"/>
        </w:rPr>
        <w:t xml:space="preserve"> сельского поселения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3C4A55">
        <w:rPr>
          <w:szCs w:val="28"/>
        </w:rPr>
        <w:t>от</w:t>
      </w:r>
      <w:r w:rsidR="003C4A55">
        <w:rPr>
          <w:szCs w:val="28"/>
        </w:rPr>
        <w:t xml:space="preserve"> </w:t>
      </w:r>
      <w:r w:rsidR="002E0721">
        <w:rPr>
          <w:szCs w:val="28"/>
        </w:rPr>
        <w:t>_____20</w:t>
      </w:r>
      <w:r w:rsidR="009010C9" w:rsidRPr="003C4A55">
        <w:rPr>
          <w:szCs w:val="28"/>
        </w:rPr>
        <w:t xml:space="preserve">17г </w:t>
      </w:r>
      <w:r w:rsidRPr="003C4A55">
        <w:rPr>
          <w:szCs w:val="28"/>
        </w:rPr>
        <w:t xml:space="preserve"> №</w:t>
      </w:r>
      <w:r w:rsidR="002E0721">
        <w:rPr>
          <w:szCs w:val="28"/>
        </w:rPr>
        <w:t>____</w:t>
      </w:r>
    </w:p>
    <w:p w:rsidR="007B36DD" w:rsidRPr="007B36DD" w:rsidRDefault="007B36DD" w:rsidP="007B36DD">
      <w:pPr>
        <w:spacing w:line="259" w:lineRule="auto"/>
        <w:jc w:val="center"/>
        <w:rPr>
          <w:b/>
          <w:bCs/>
          <w:szCs w:val="28"/>
        </w:rPr>
      </w:pPr>
    </w:p>
    <w:p w:rsidR="007B36DD" w:rsidRPr="007B36DD" w:rsidRDefault="007B36DD" w:rsidP="007B36DD">
      <w:pPr>
        <w:jc w:val="center"/>
        <w:rPr>
          <w:b/>
          <w:color w:val="000000"/>
          <w:szCs w:val="28"/>
        </w:rPr>
      </w:pPr>
      <w:r w:rsidRPr="007B36DD">
        <w:rPr>
          <w:b/>
          <w:color w:val="000000"/>
          <w:szCs w:val="28"/>
        </w:rPr>
        <w:t xml:space="preserve">Порядок </w:t>
      </w:r>
    </w:p>
    <w:p w:rsidR="007B36DD" w:rsidRPr="007B36DD" w:rsidRDefault="007B36DD" w:rsidP="007B36DD">
      <w:pPr>
        <w:jc w:val="center"/>
        <w:rPr>
          <w:szCs w:val="28"/>
        </w:rPr>
      </w:pPr>
      <w:r w:rsidRPr="007B36DD">
        <w:rPr>
          <w:color w:val="000000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7B36DD" w:rsidRPr="007B36DD" w:rsidRDefault="007B36DD" w:rsidP="007B36DD">
      <w:pPr>
        <w:jc w:val="both"/>
        <w:rPr>
          <w:szCs w:val="28"/>
        </w:rPr>
      </w:pPr>
    </w:p>
    <w:p w:rsidR="007B36DD" w:rsidRPr="007B36DD" w:rsidRDefault="007B36DD" w:rsidP="007B36DD">
      <w:pPr>
        <w:ind w:firstLine="709"/>
        <w:jc w:val="both"/>
        <w:rPr>
          <w:szCs w:val="28"/>
        </w:rPr>
      </w:pPr>
      <w:r w:rsidRPr="007B36DD">
        <w:rPr>
          <w:szCs w:val="28"/>
        </w:rPr>
        <w:t xml:space="preserve">1. </w:t>
      </w:r>
      <w:proofErr w:type="gramStart"/>
      <w:r w:rsidRPr="007B36DD">
        <w:rPr>
          <w:szCs w:val="28"/>
        </w:rPr>
        <w:t xml:space="preserve">Настоящий Порядок общественного обсуждения проекта муниципальной программы «Формирование современной городской среды на 2018-2022 год» (далее – порядок) регламентирует организацию общественного обсуждения с населением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проекта муниципальной программы «Формирование современной городской среды на 2018-2022 год» (далее – Программа), в том числе, рассмотрение предложений  граждан и организаций </w:t>
      </w:r>
      <w:r w:rsidR="005E0F36">
        <w:rPr>
          <w:color w:val="000000"/>
          <w:szCs w:val="28"/>
        </w:rPr>
        <w:t>Керчикского</w:t>
      </w:r>
      <w:r w:rsidR="0043341E">
        <w:rPr>
          <w:szCs w:val="28"/>
        </w:rPr>
        <w:t xml:space="preserve"> сельского поселения </w:t>
      </w:r>
      <w:r w:rsidRPr="007B36DD">
        <w:rPr>
          <w:szCs w:val="28"/>
        </w:rPr>
        <w:t>(далее – заинтересованные лица)  по включению в  проект Программы дворовых и общественных территорий</w:t>
      </w:r>
      <w:proofErr w:type="gramEnd"/>
      <w:r w:rsidRPr="007B36DD">
        <w:rPr>
          <w:szCs w:val="28"/>
        </w:rPr>
        <w:t xml:space="preserve">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, подлежащих благоустройству, проведение оценки указанных предложений.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2. Общественное обсуждение проекта Программы организуется в форме открытого размещения проекта Программы на официальном сайте 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 </w:t>
      </w:r>
      <w:r w:rsidR="0043341E">
        <w:rPr>
          <w:szCs w:val="28"/>
        </w:rPr>
        <w:t>сельского поселения</w:t>
      </w:r>
      <w:r w:rsidR="0043341E" w:rsidRPr="007B36DD">
        <w:rPr>
          <w:szCs w:val="28"/>
        </w:rPr>
        <w:t xml:space="preserve"> </w:t>
      </w:r>
      <w:r w:rsidRPr="007B36DD">
        <w:rPr>
          <w:szCs w:val="28"/>
        </w:rPr>
        <w:t xml:space="preserve">в информационно-телекоммуникационной сети «Интернет» ответственным исполнителем Программы – </w:t>
      </w:r>
      <w:r w:rsidR="0043341E">
        <w:rPr>
          <w:szCs w:val="28"/>
        </w:rPr>
        <w:t xml:space="preserve">администрацией </w:t>
      </w:r>
      <w:r w:rsidR="00F4446F">
        <w:rPr>
          <w:color w:val="000000"/>
          <w:szCs w:val="28"/>
        </w:rPr>
        <w:t>Керчикского</w:t>
      </w:r>
      <w:r w:rsidR="00F4446F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Срок проведения общественного обсуждения составляет 30 дней со дня размещения проекта Программы на официальном сайте 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«Интернет».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3. Не позднее рабочего дня, следующего за днем размещения проекта Программы, на официальном сайте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 размещается извещение о проведении общественного обсуждения проекта Программы.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В извещении о проведении общественного обсуждения проекта Программы указываются: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 xml:space="preserve">а) наименование, местонахождение, почтовый адрес, адрес электронной почты и контактный телефон администрации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(далее - Администрации);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б) вид, наименование и планируемый срок вступления в силу нормативного правового акта;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4. В общественных обсуждениях участвуют заинтересованные лица   представители политических партий и движений, общественных организаций, представители органов местного самоуправления </w:t>
      </w:r>
      <w:r w:rsidR="005E0F36">
        <w:rPr>
          <w:color w:val="000000"/>
          <w:szCs w:val="28"/>
        </w:rPr>
        <w:t>Керчикского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>.</w:t>
      </w:r>
    </w:p>
    <w:p w:rsidR="0043341E" w:rsidRDefault="0043341E" w:rsidP="0043341E">
      <w:pPr>
        <w:spacing w:afterAutospacing="1"/>
        <w:ind w:right="-143"/>
        <w:rPr>
          <w:szCs w:val="28"/>
        </w:rPr>
      </w:pPr>
      <w:r>
        <w:rPr>
          <w:szCs w:val="28"/>
        </w:rPr>
        <w:lastRenderedPageBreak/>
        <w:t xml:space="preserve">        </w:t>
      </w:r>
      <w:r w:rsidR="007B36DD" w:rsidRPr="007B36DD">
        <w:rPr>
          <w:szCs w:val="28"/>
        </w:rPr>
        <w:t>5. Предложения о дополнении и (или) изменении</w:t>
      </w:r>
      <w:r w:rsidR="007B36DD" w:rsidRPr="007B36DD">
        <w:rPr>
          <w:color w:val="FF0000"/>
          <w:szCs w:val="28"/>
        </w:rPr>
        <w:t xml:space="preserve"> </w:t>
      </w:r>
      <w:r w:rsidR="007B36DD" w:rsidRPr="007B36DD">
        <w:rPr>
          <w:szCs w:val="28"/>
        </w:rPr>
        <w:t>Программы подаются заинтересованными лицами в письменной форме в администраци</w:t>
      </w:r>
      <w:r>
        <w:rPr>
          <w:szCs w:val="28"/>
        </w:rPr>
        <w:t>ю</w:t>
      </w:r>
      <w:r w:rsidR="007B36DD" w:rsidRPr="007B36DD">
        <w:rPr>
          <w:szCs w:val="28"/>
        </w:rPr>
        <w:t xml:space="preserve">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 в рабочие дни с </w:t>
      </w:r>
      <w:r>
        <w:rPr>
          <w:szCs w:val="28"/>
        </w:rPr>
        <w:t>8</w:t>
      </w:r>
      <w:r w:rsidR="007B36DD" w:rsidRPr="007B36DD">
        <w:rPr>
          <w:szCs w:val="28"/>
        </w:rPr>
        <w:t>-00 до 1</w:t>
      </w:r>
      <w:r>
        <w:rPr>
          <w:szCs w:val="28"/>
        </w:rPr>
        <w:t>2</w:t>
      </w:r>
      <w:r w:rsidR="007B36DD" w:rsidRPr="007B36DD">
        <w:rPr>
          <w:szCs w:val="28"/>
        </w:rPr>
        <w:t>-00 и с 1</w:t>
      </w:r>
      <w:r>
        <w:rPr>
          <w:szCs w:val="28"/>
        </w:rPr>
        <w:t>3</w:t>
      </w:r>
      <w:r w:rsidR="007B36DD" w:rsidRPr="007B36DD">
        <w:rPr>
          <w:szCs w:val="28"/>
        </w:rPr>
        <w:t xml:space="preserve">-00 до 17-00, по адресу:  </w:t>
      </w:r>
      <w:r w:rsidR="005E0F36">
        <w:rPr>
          <w:szCs w:val="28"/>
        </w:rPr>
        <w:t>х</w:t>
      </w:r>
      <w:proofErr w:type="gramStart"/>
      <w:r w:rsidR="005E0F36">
        <w:rPr>
          <w:szCs w:val="28"/>
        </w:rPr>
        <w:t>.К</w:t>
      </w:r>
      <w:proofErr w:type="gramEnd"/>
      <w:r w:rsidR="005E0F36">
        <w:rPr>
          <w:szCs w:val="28"/>
        </w:rPr>
        <w:t>ерчик-Савров</w:t>
      </w:r>
      <w:r w:rsidR="009C49C8">
        <w:rPr>
          <w:szCs w:val="28"/>
        </w:rPr>
        <w:t>,</w:t>
      </w:r>
      <w:r w:rsidR="00F4446F">
        <w:rPr>
          <w:szCs w:val="28"/>
        </w:rPr>
        <w:t xml:space="preserve"> </w:t>
      </w:r>
      <w:r w:rsidR="005E0F36">
        <w:rPr>
          <w:szCs w:val="28"/>
        </w:rPr>
        <w:t>ул.</w:t>
      </w:r>
      <w:r w:rsidR="009C49C8">
        <w:rPr>
          <w:szCs w:val="28"/>
        </w:rPr>
        <w:t xml:space="preserve">Советская 38, </w:t>
      </w:r>
      <w:r w:rsidR="007B36DD" w:rsidRPr="007B36DD">
        <w:rPr>
          <w:szCs w:val="28"/>
        </w:rPr>
        <w:t xml:space="preserve">в сроки указанные в извещении. </w:t>
      </w:r>
    </w:p>
    <w:p w:rsidR="007B36DD" w:rsidRPr="007B36DD" w:rsidRDefault="0043341E" w:rsidP="004648EA">
      <w:pPr>
        <w:spacing w:afterAutospacing="1"/>
        <w:ind w:right="-143"/>
        <w:jc w:val="both"/>
        <w:rPr>
          <w:szCs w:val="28"/>
        </w:rPr>
      </w:pPr>
      <w:r>
        <w:rPr>
          <w:szCs w:val="28"/>
        </w:rPr>
        <w:t xml:space="preserve">         </w:t>
      </w:r>
      <w:r w:rsidR="007B36DD" w:rsidRPr="007B36DD">
        <w:rPr>
          <w:rFonts w:eastAsia="Calibri"/>
          <w:szCs w:val="28"/>
        </w:rPr>
        <w:t xml:space="preserve">6. Поступившие в Администрацию </w:t>
      </w:r>
      <w:r w:rsidR="007B36DD" w:rsidRPr="007B36DD">
        <w:rPr>
          <w:szCs w:val="28"/>
        </w:rPr>
        <w:t>предложения о дополнении и (или) изменении Программы</w:t>
      </w:r>
      <w:r w:rsidR="007B36DD" w:rsidRPr="007B36DD">
        <w:rPr>
          <w:rFonts w:eastAsia="Calibri"/>
          <w:szCs w:val="28"/>
        </w:rPr>
        <w:t xml:space="preserve"> регистрируются в день поступления  </w:t>
      </w:r>
      <w:r>
        <w:rPr>
          <w:rFonts w:eastAsia="Calibri"/>
          <w:szCs w:val="28"/>
        </w:rPr>
        <w:t>инспектором</w:t>
      </w:r>
      <w:r w:rsidR="007B36DD" w:rsidRPr="007B36DD">
        <w:rPr>
          <w:rFonts w:eastAsia="Calibri"/>
          <w:szCs w:val="28"/>
        </w:rPr>
        <w:t xml:space="preserve"> в системе  автоматизации делопроизводства и электронного документооборота</w:t>
      </w:r>
      <w:r w:rsidR="007B36DD" w:rsidRPr="007B36DD">
        <w:rPr>
          <w:rFonts w:ascii="Calibri" w:eastAsia="Calibri" w:hAnsi="Calibri"/>
          <w:sz w:val="26"/>
          <w:szCs w:val="26"/>
        </w:rPr>
        <w:t xml:space="preserve"> </w:t>
      </w:r>
      <w:r w:rsidR="007B36DD" w:rsidRPr="007B36DD">
        <w:rPr>
          <w:rFonts w:eastAsia="Calibri"/>
          <w:szCs w:val="28"/>
        </w:rPr>
        <w:t xml:space="preserve">«Дело». </w:t>
      </w:r>
      <w:proofErr w:type="gramStart"/>
      <w:r w:rsidR="007B36DD" w:rsidRPr="007B36DD">
        <w:rPr>
          <w:rFonts w:eastAsia="Calibri"/>
          <w:szCs w:val="28"/>
        </w:rPr>
        <w:t xml:space="preserve">Специалист </w:t>
      </w:r>
      <w:r w:rsidR="007B36DD" w:rsidRPr="007B36DD">
        <w:rPr>
          <w:szCs w:val="28"/>
        </w:rPr>
        <w:t>делает отметку о получении заявки предложения о дополнении и (или) изменении Программы с указанием даты и времени его получения, и не позднее рабочего дня, следующего за днем получения,  передает ее для рассмотрения в  общественную комиссию</w:t>
      </w:r>
      <w:r w:rsidR="007B36DD" w:rsidRPr="007B36DD">
        <w:rPr>
          <w:i/>
          <w:szCs w:val="28"/>
        </w:rPr>
        <w:t xml:space="preserve"> </w:t>
      </w:r>
      <w:r w:rsidR="007B36DD" w:rsidRPr="007B36DD">
        <w:rPr>
          <w:szCs w:val="28"/>
        </w:rPr>
        <w:t xml:space="preserve">по рассмотрению предложений  о благоустройстве дворовых территорий многоквартирных домов и общественных территорий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 для включения в муниципальную программу «Формирование современной городской среды</w:t>
      </w:r>
      <w:proofErr w:type="gramEnd"/>
      <w:r w:rsidR="007B36DD" w:rsidRPr="007B36DD">
        <w:rPr>
          <w:szCs w:val="28"/>
        </w:rPr>
        <w:t xml:space="preserve"> на 2018-2022 год» </w:t>
      </w:r>
      <w:r w:rsidR="007B36DD" w:rsidRPr="007B36DD">
        <w:rPr>
          <w:color w:val="000000"/>
          <w:szCs w:val="28"/>
        </w:rPr>
        <w:t>(далее – Комиссия).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 xml:space="preserve">7. Комиссия рассматривает, обобщает, анализирует предложения о дополнении и (или) изменении Программы, поступившие в рамках общественного обсуждения проекта Программы. В случае целесообразности и обоснованности, предложений о дополнении и (или) изменении Программы дополнения и (или) изменения вносятся в Программу.  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Результаты общественного обсуждения носят рекомендательный характер.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В случае отсутствия предложений заинтересованных лиц, проект Программы остается без изменений.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 xml:space="preserve"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Комиссии (далее – итоговый протокол) и подлежат размещению на официальном сайте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="0043341E" w:rsidRPr="007B36DD">
        <w:rPr>
          <w:szCs w:val="28"/>
        </w:rPr>
        <w:t xml:space="preserve"> </w:t>
      </w:r>
      <w:r w:rsidRPr="007B36DD">
        <w:rPr>
          <w:szCs w:val="28"/>
        </w:rPr>
        <w:t>в информационно-телекоммуникационной сети «Интернет».</w:t>
      </w:r>
    </w:p>
    <w:p w:rsidR="007B36DD" w:rsidRDefault="007B36DD" w:rsidP="0043341E">
      <w:pPr>
        <w:ind w:firstLine="540"/>
        <w:jc w:val="both"/>
        <w:rPr>
          <w:szCs w:val="28"/>
        </w:rPr>
      </w:pPr>
      <w:r w:rsidRPr="007B36DD">
        <w:rPr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43341E" w:rsidRPr="007B36DD" w:rsidRDefault="0043341E" w:rsidP="0043341E">
      <w:pPr>
        <w:ind w:firstLine="540"/>
        <w:jc w:val="both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lastRenderedPageBreak/>
        <w:t>Приложение №2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 </w:t>
      </w:r>
      <w:r w:rsidR="0043341E">
        <w:rPr>
          <w:szCs w:val="28"/>
        </w:rPr>
        <w:t>сельского поселения</w:t>
      </w:r>
    </w:p>
    <w:p w:rsidR="007B36DD" w:rsidRPr="007B36DD" w:rsidRDefault="002E0721" w:rsidP="007B36DD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от_____20</w:t>
      </w:r>
      <w:r w:rsidR="003C4A55">
        <w:rPr>
          <w:szCs w:val="28"/>
        </w:rPr>
        <w:t xml:space="preserve">17г  </w:t>
      </w:r>
      <w:r w:rsidR="009C49C8" w:rsidRPr="003C4A55">
        <w:rPr>
          <w:szCs w:val="28"/>
        </w:rPr>
        <w:t>№</w:t>
      </w:r>
      <w:r>
        <w:rPr>
          <w:szCs w:val="28"/>
        </w:rPr>
        <w:t>____</w:t>
      </w:r>
    </w:p>
    <w:p w:rsidR="007B36DD" w:rsidRPr="007B36DD" w:rsidRDefault="007B36DD" w:rsidP="007B36DD">
      <w:pPr>
        <w:jc w:val="center"/>
        <w:rPr>
          <w:szCs w:val="28"/>
        </w:rPr>
      </w:pPr>
    </w:p>
    <w:p w:rsidR="007B36DD" w:rsidRPr="007B36DD" w:rsidRDefault="007B36DD" w:rsidP="007B36DD">
      <w:pPr>
        <w:jc w:val="center"/>
        <w:rPr>
          <w:b/>
          <w:szCs w:val="28"/>
        </w:rPr>
      </w:pPr>
      <w:r w:rsidRPr="007B36DD">
        <w:rPr>
          <w:b/>
          <w:szCs w:val="28"/>
        </w:rPr>
        <w:t>Положение</w:t>
      </w:r>
    </w:p>
    <w:p w:rsidR="007B36DD" w:rsidRPr="007B36DD" w:rsidRDefault="007B36DD" w:rsidP="007B36DD">
      <w:pPr>
        <w:jc w:val="center"/>
        <w:rPr>
          <w:szCs w:val="28"/>
        </w:rPr>
      </w:pPr>
      <w:r w:rsidRPr="007B36DD">
        <w:rPr>
          <w:szCs w:val="28"/>
        </w:rPr>
        <w:t xml:space="preserve">об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</w:p>
    <w:p w:rsidR="007B36DD" w:rsidRPr="007B36DD" w:rsidRDefault="007B36DD" w:rsidP="007B36DD">
      <w:pPr>
        <w:jc w:val="both"/>
        <w:rPr>
          <w:szCs w:val="28"/>
        </w:rPr>
      </w:pP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0A1F5A">
        <w:rPr>
          <w:szCs w:val="28"/>
        </w:rPr>
        <w:t>сельского поселения</w:t>
      </w:r>
      <w:r w:rsidR="000A1F5A" w:rsidRPr="007B36DD">
        <w:rPr>
          <w:szCs w:val="28"/>
        </w:rPr>
        <w:t xml:space="preserve"> </w:t>
      </w:r>
      <w:r w:rsidRPr="007B36DD">
        <w:rPr>
          <w:szCs w:val="28"/>
        </w:rPr>
        <w:t xml:space="preserve">для включения в муниципальную программу «Формирование современной городской среды на 2018-2022 год» (далее - Комиссия).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EC74D7">
        <w:rPr>
          <w:szCs w:val="28"/>
        </w:rPr>
        <w:t>Правительства Ростовской</w:t>
      </w:r>
      <w:r w:rsidRPr="007B36DD">
        <w:rPr>
          <w:szCs w:val="28"/>
        </w:rPr>
        <w:t xml:space="preserve"> области, Уставом 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Pr="007B36DD">
        <w:rPr>
          <w:szCs w:val="28"/>
        </w:rPr>
        <w:t xml:space="preserve">, иными муниципальными правовыми актами и настоящим Положением.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3. Комиссия создается и упраздняется постановлением администрации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4. К компетенции Комиссии относится: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4.1 Р</w:t>
      </w:r>
      <w:r w:rsidR="007B36DD" w:rsidRPr="007B36DD">
        <w:rPr>
          <w:szCs w:val="28"/>
        </w:rPr>
        <w:t>ассмотрение и проведение оценки предложений заинтересованных лиц по включению в муниципальную программу</w:t>
      </w:r>
      <w:r w:rsidR="007B36DD" w:rsidRPr="007B36DD">
        <w:rPr>
          <w:color w:val="000000"/>
          <w:szCs w:val="28"/>
        </w:rPr>
        <w:t xml:space="preserve"> «Формирование современной городской среды на 2018-2022 год»</w:t>
      </w:r>
      <w:r w:rsidR="007B36DD" w:rsidRPr="007B36DD">
        <w:rPr>
          <w:szCs w:val="28"/>
        </w:rPr>
        <w:t xml:space="preserve"> (далее - Программа)</w:t>
      </w:r>
      <w:r w:rsidR="007B36DD" w:rsidRPr="007B36DD">
        <w:rPr>
          <w:color w:val="000000"/>
          <w:szCs w:val="28"/>
        </w:rPr>
        <w:t xml:space="preserve">, </w:t>
      </w:r>
      <w:r w:rsidR="007B36DD" w:rsidRPr="007B36DD">
        <w:rPr>
          <w:szCs w:val="28"/>
        </w:rPr>
        <w:t xml:space="preserve">дворовых и (или) общественных территорий </w:t>
      </w: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, подлежащих благоустройству, в соответствии с порядком, утвержденным постановлением администрации </w:t>
      </w: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4.2</w:t>
      </w:r>
      <w:proofErr w:type="gramStart"/>
      <w:r>
        <w:rPr>
          <w:szCs w:val="28"/>
        </w:rPr>
        <w:t xml:space="preserve"> Р</w:t>
      </w:r>
      <w:proofErr w:type="gramEnd"/>
      <w:r w:rsidR="007B36DD" w:rsidRPr="007B36DD">
        <w:rPr>
          <w:szCs w:val="28"/>
        </w:rPr>
        <w:t>ассматривает и проводит оценку предложений о дополнени</w:t>
      </w:r>
      <w:r w:rsidR="002A7D5C">
        <w:rPr>
          <w:szCs w:val="28"/>
        </w:rPr>
        <w:t>и</w:t>
      </w:r>
      <w:r w:rsidR="007B36DD" w:rsidRPr="007B36DD">
        <w:rPr>
          <w:szCs w:val="28"/>
        </w:rPr>
        <w:t xml:space="preserve"> и (или) изменении  проекта Программы, поступивших в администрацию </w:t>
      </w: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="00EC74D7" w:rsidRPr="007B36DD">
        <w:rPr>
          <w:color w:val="000000"/>
          <w:szCs w:val="28"/>
        </w:rPr>
        <w:t xml:space="preserve"> </w:t>
      </w:r>
      <w:r w:rsidR="007B36DD" w:rsidRPr="007B36DD">
        <w:rPr>
          <w:color w:val="000000"/>
          <w:szCs w:val="28"/>
        </w:rPr>
        <w:t>в ходе общественного обсуждения</w:t>
      </w:r>
      <w:r w:rsidR="007B36DD" w:rsidRPr="007B36DD">
        <w:rPr>
          <w:szCs w:val="28"/>
        </w:rPr>
        <w:t xml:space="preserve">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4.3</w:t>
      </w:r>
      <w:proofErr w:type="gramStart"/>
      <w:r>
        <w:rPr>
          <w:szCs w:val="28"/>
        </w:rPr>
        <w:t>Н</w:t>
      </w:r>
      <w:proofErr w:type="gramEnd"/>
      <w:r w:rsidR="007B36DD" w:rsidRPr="007B36DD">
        <w:rPr>
          <w:szCs w:val="28"/>
        </w:rPr>
        <w:t>а основании проведенной оценки определяет и формирует перечень Проектов-победителей, для включения в Программу;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4.4</w:t>
      </w:r>
      <w:proofErr w:type="gramStart"/>
      <w:r w:rsidRPr="007B36DD">
        <w:rPr>
          <w:szCs w:val="28"/>
        </w:rPr>
        <w:t xml:space="preserve"> </w:t>
      </w:r>
      <w:r w:rsidR="009C49C8">
        <w:rPr>
          <w:szCs w:val="28"/>
        </w:rPr>
        <w:t>К</w:t>
      </w:r>
      <w:proofErr w:type="gramEnd"/>
      <w:r w:rsidRPr="007B36DD">
        <w:rPr>
          <w:szCs w:val="28"/>
        </w:rPr>
        <w:t xml:space="preserve">онтролирует реализацию Программы на территории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Pr="007B36DD">
        <w:rPr>
          <w:szCs w:val="28"/>
        </w:rPr>
        <w:t xml:space="preserve">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5. Состав Комиссии формируется из представителей органов местного самоуправления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Pr="007B36DD">
        <w:rPr>
          <w:szCs w:val="28"/>
        </w:rPr>
        <w:t xml:space="preserve">, политических партий и движений, общественных организаций.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lastRenderedPageBreak/>
        <w:t xml:space="preserve"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 Председатель Комиссии: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7.1 обеспечивает исполнение Комиссией возложенных на нее обязанностей;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7.2</w:t>
      </w:r>
      <w:proofErr w:type="gramStart"/>
      <w:r w:rsidRPr="007B36DD">
        <w:rPr>
          <w:szCs w:val="28"/>
        </w:rPr>
        <w:t xml:space="preserve"> </w:t>
      </w:r>
      <w:r w:rsidR="009C49C8">
        <w:rPr>
          <w:szCs w:val="28"/>
        </w:rPr>
        <w:t>Р</w:t>
      </w:r>
      <w:proofErr w:type="gramEnd"/>
      <w:r w:rsidRPr="007B36DD">
        <w:rPr>
          <w:szCs w:val="28"/>
        </w:rPr>
        <w:t xml:space="preserve">уководит деятельностью Комиссии;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7.3</w:t>
      </w:r>
      <w:proofErr w:type="gramStart"/>
      <w:r w:rsidRPr="007B36DD">
        <w:rPr>
          <w:szCs w:val="28"/>
        </w:rPr>
        <w:t xml:space="preserve"> </w:t>
      </w:r>
      <w:r w:rsidR="009C49C8">
        <w:rPr>
          <w:szCs w:val="28"/>
        </w:rPr>
        <w:t>О</w:t>
      </w:r>
      <w:proofErr w:type="gramEnd"/>
      <w:r w:rsidRPr="007B36DD">
        <w:rPr>
          <w:szCs w:val="28"/>
        </w:rPr>
        <w:t xml:space="preserve">рганизует и координирует работу Комиссии;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7.4</w:t>
      </w:r>
      <w:proofErr w:type="gramStart"/>
      <w:r>
        <w:rPr>
          <w:szCs w:val="28"/>
        </w:rPr>
        <w:t xml:space="preserve"> О</w:t>
      </w:r>
      <w:proofErr w:type="gramEnd"/>
      <w:r w:rsidR="007B36DD" w:rsidRPr="007B36DD">
        <w:rPr>
          <w:szCs w:val="28"/>
        </w:rPr>
        <w:t xml:space="preserve">существляет контроль за реализацией принятых Комиссией решений и предложений.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8. Секретарь Комиссии: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8.1</w:t>
      </w:r>
      <w:proofErr w:type="gramStart"/>
      <w:r>
        <w:rPr>
          <w:szCs w:val="28"/>
        </w:rPr>
        <w:t>О</w:t>
      </w:r>
      <w:proofErr w:type="gramEnd"/>
      <w:r w:rsidR="007B36DD" w:rsidRPr="007B36DD">
        <w:rPr>
          <w:szCs w:val="28"/>
        </w:rPr>
        <w:t xml:space="preserve">повещает членов Комиссии о времени и месте проведения заседаний;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8.2</w:t>
      </w:r>
      <w:proofErr w:type="gramStart"/>
      <w:r>
        <w:rPr>
          <w:szCs w:val="28"/>
        </w:rPr>
        <w:t>О</w:t>
      </w:r>
      <w:proofErr w:type="gramEnd"/>
      <w:r w:rsidR="007B36DD" w:rsidRPr="007B36DD">
        <w:rPr>
          <w:szCs w:val="28"/>
        </w:rPr>
        <w:t xml:space="preserve">существляет делопроизводство в Комиссии;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8.3</w:t>
      </w:r>
      <w:proofErr w:type="gramStart"/>
      <w:r>
        <w:rPr>
          <w:szCs w:val="28"/>
        </w:rPr>
        <w:t>О</w:t>
      </w:r>
      <w:proofErr w:type="gramEnd"/>
      <w:r w:rsidR="007B36DD" w:rsidRPr="007B36DD">
        <w:rPr>
          <w:szCs w:val="28"/>
        </w:rPr>
        <w:t>формляет протоколы заседаний Комиссии;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8.4</w:t>
      </w:r>
      <w:proofErr w:type="gramStart"/>
      <w:r>
        <w:rPr>
          <w:szCs w:val="28"/>
        </w:rPr>
        <w:t>Е</w:t>
      </w:r>
      <w:proofErr w:type="gramEnd"/>
      <w:r w:rsidR="007B36DD" w:rsidRPr="007B36DD">
        <w:rPr>
          <w:szCs w:val="28"/>
        </w:rPr>
        <w:t xml:space="preserve">женедельно подготавливает информацию о поступивших предложениях о дополнении и (или) изменении  проекта Программы и организует ее размещение на официальном сайте </w:t>
      </w: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 в информационно-телекоммуникационной сети «Интернет.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9. Заседания Комиссии проводятся по мере поступления предложений.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10. Заседания Комиссии проводятся в открытой форме.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11. Члены Комиссии лично участвуют в заседаниях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13. Решение Комиссии принимается открытым голосованием, простым большинством голосов от числа присутствующих членов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Каждый член Комиссии обладает правом одного голоса.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Протокол составляется в двух экземплярах, один из которых хранится в Комиссии.</w:t>
      </w:r>
    </w:p>
    <w:p w:rsidR="007B36DD" w:rsidRPr="007B36DD" w:rsidRDefault="007B36DD" w:rsidP="007B36DD">
      <w:pPr>
        <w:ind w:firstLine="567"/>
        <w:jc w:val="both"/>
        <w:rPr>
          <w:szCs w:val="28"/>
        </w:rPr>
      </w:pPr>
      <w:r w:rsidRPr="007B36DD">
        <w:rPr>
          <w:szCs w:val="28"/>
        </w:rPr>
        <w:t xml:space="preserve">15. Протокол Комиссии не позднее 2 рабочих дней после проведения заседания Комиссии  размещаются на официальном сайте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«Интернет».</w:t>
      </w: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6E3742" w:rsidRDefault="006E3742" w:rsidP="007B36DD">
      <w:pPr>
        <w:spacing w:line="360" w:lineRule="atLeast"/>
        <w:ind w:left="4824"/>
        <w:jc w:val="right"/>
        <w:rPr>
          <w:szCs w:val="28"/>
        </w:rPr>
      </w:pPr>
    </w:p>
    <w:p w:rsidR="006E3742" w:rsidRDefault="006E3742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lastRenderedPageBreak/>
        <w:t>Приложение №3</w:t>
      </w:r>
    </w:p>
    <w:p w:rsid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</w:p>
    <w:p w:rsidR="00EC74D7" w:rsidRPr="007B36DD" w:rsidRDefault="009C49C8" w:rsidP="007B36DD">
      <w:pPr>
        <w:spacing w:line="360" w:lineRule="atLeast"/>
        <w:ind w:left="4824"/>
        <w:jc w:val="right"/>
        <w:rPr>
          <w:szCs w:val="28"/>
        </w:rPr>
      </w:pP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</w:p>
    <w:p w:rsidR="007B36DD" w:rsidRPr="007B36DD" w:rsidRDefault="002E0721" w:rsidP="007B36DD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От____20</w:t>
      </w:r>
      <w:r w:rsidR="003C4A55" w:rsidRPr="003C4A55">
        <w:rPr>
          <w:szCs w:val="28"/>
        </w:rPr>
        <w:t xml:space="preserve">17 </w:t>
      </w:r>
      <w:r w:rsidR="007B36DD" w:rsidRPr="003C4A55">
        <w:rPr>
          <w:szCs w:val="28"/>
        </w:rPr>
        <w:t xml:space="preserve"> № </w:t>
      </w:r>
      <w:r>
        <w:rPr>
          <w:szCs w:val="28"/>
        </w:rPr>
        <w:t>____</w:t>
      </w:r>
    </w:p>
    <w:p w:rsidR="007B36DD" w:rsidRPr="007B36DD" w:rsidRDefault="007B36DD" w:rsidP="007B36DD">
      <w:pPr>
        <w:spacing w:line="259" w:lineRule="auto"/>
        <w:jc w:val="right"/>
        <w:rPr>
          <w:szCs w:val="28"/>
        </w:rPr>
      </w:pPr>
    </w:p>
    <w:p w:rsidR="007B36DD" w:rsidRPr="003C4A55" w:rsidRDefault="007B36DD" w:rsidP="007B36DD">
      <w:pPr>
        <w:jc w:val="center"/>
        <w:rPr>
          <w:b/>
          <w:szCs w:val="28"/>
        </w:rPr>
      </w:pPr>
      <w:r w:rsidRPr="003C4A55">
        <w:rPr>
          <w:b/>
          <w:szCs w:val="28"/>
        </w:rPr>
        <w:t xml:space="preserve">Состав </w:t>
      </w:r>
    </w:p>
    <w:p w:rsidR="007B36DD" w:rsidRPr="007B36DD" w:rsidRDefault="007B36DD" w:rsidP="007B36DD">
      <w:pPr>
        <w:jc w:val="center"/>
        <w:rPr>
          <w:color w:val="000000"/>
          <w:szCs w:val="28"/>
        </w:rPr>
      </w:pPr>
      <w:r w:rsidRPr="003C4A55">
        <w:rPr>
          <w:szCs w:val="28"/>
        </w:rPr>
        <w:t>общественной комиссии по</w:t>
      </w:r>
      <w:r w:rsidRPr="003C4A55">
        <w:rPr>
          <w:b/>
          <w:szCs w:val="28"/>
        </w:rPr>
        <w:t xml:space="preserve"> </w:t>
      </w:r>
      <w:r w:rsidRPr="003C4A55">
        <w:rPr>
          <w:szCs w:val="28"/>
        </w:rPr>
        <w:t>обсуждению проекта муниципальной программы</w:t>
      </w:r>
      <w:r w:rsidRPr="003C4A55">
        <w:rPr>
          <w:color w:val="000000"/>
          <w:szCs w:val="28"/>
        </w:rPr>
        <w:t xml:space="preserve"> «Формирование современной городской среды на 2017 год»</w:t>
      </w:r>
      <w:r w:rsidRPr="003C4A55">
        <w:rPr>
          <w:szCs w:val="28"/>
        </w:rPr>
        <w:t>, рассмотрению и проведению оценки предложений по включению в муниципальную программу</w:t>
      </w:r>
      <w:r w:rsidRPr="003C4A55">
        <w:rPr>
          <w:color w:val="000000"/>
          <w:szCs w:val="28"/>
        </w:rPr>
        <w:t xml:space="preserve"> «Формирование современной городской среды на 2018-2022 год», а так же осуществлению </w:t>
      </w:r>
      <w:proofErr w:type="gramStart"/>
      <w:r w:rsidRPr="003C4A55">
        <w:rPr>
          <w:color w:val="000000"/>
          <w:szCs w:val="28"/>
        </w:rPr>
        <w:t>контроля за</w:t>
      </w:r>
      <w:proofErr w:type="gramEnd"/>
      <w:r w:rsidRPr="003C4A55">
        <w:rPr>
          <w:color w:val="000000"/>
          <w:szCs w:val="28"/>
        </w:rPr>
        <w:t xml:space="preserve"> ее реализацией</w:t>
      </w:r>
    </w:p>
    <w:p w:rsidR="007B36DD" w:rsidRPr="007B36DD" w:rsidRDefault="007B36DD" w:rsidP="007B36DD">
      <w:pPr>
        <w:jc w:val="center"/>
        <w:rPr>
          <w:b/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5246"/>
      </w:tblGrid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Аниканова Ольга Ильдаровна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Pr="00F52E38">
              <w:rPr>
                <w:szCs w:val="28"/>
              </w:rPr>
              <w:t xml:space="preserve"> Администрации</w:t>
            </w:r>
            <w:r w:rsidRPr="00F52E38">
              <w:rPr>
                <w:szCs w:val="28"/>
                <w:lang w:eastAsia="en-US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bCs/>
                <w:color w:val="000000"/>
                <w:szCs w:val="28"/>
              </w:rPr>
              <w:t>Пересадченков</w:t>
            </w:r>
            <w:proofErr w:type="spellEnd"/>
            <w:r>
              <w:rPr>
                <w:bCs/>
                <w:color w:val="000000"/>
                <w:szCs w:val="28"/>
              </w:rPr>
              <w:t xml:space="preserve">  Владимир Константинович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 xml:space="preserve">Председатель Собрания депутатов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 xml:space="preserve"> -</w:t>
            </w:r>
            <w:r w:rsidRPr="00F52E38">
              <w:rPr>
                <w:szCs w:val="28"/>
              </w:rPr>
              <w:t xml:space="preserve"> глава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Терещенко Роман Викторович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Заместитель главы Администрации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F4446F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Члены комиссии: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Алпатьева</w:t>
            </w:r>
            <w:proofErr w:type="spellEnd"/>
            <w:r>
              <w:rPr>
                <w:szCs w:val="28"/>
                <w:lang w:eastAsia="en-US"/>
              </w:rPr>
              <w:t xml:space="preserve"> Наталья Константиновна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МУК «</w:t>
            </w:r>
            <w:proofErr w:type="spellStart"/>
            <w:r>
              <w:rPr>
                <w:bCs/>
                <w:color w:val="000000"/>
                <w:szCs w:val="28"/>
              </w:rPr>
              <w:t>Керчикский</w:t>
            </w:r>
            <w:proofErr w:type="spellEnd"/>
            <w:r w:rsidRPr="00F52E38">
              <w:rPr>
                <w:szCs w:val="28"/>
                <w:lang w:eastAsia="en-US"/>
              </w:rPr>
              <w:t xml:space="preserve"> СДК</w:t>
            </w:r>
            <w:r w:rsidRPr="00F52E38">
              <w:rPr>
                <w:szCs w:val="28"/>
              </w:rPr>
              <w:t>»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Назаренков Александр Владимирович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Pr="00F52E38">
              <w:rPr>
                <w:szCs w:val="28"/>
              </w:rPr>
              <w:t xml:space="preserve">Собрания депутатов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Гольцев</w:t>
            </w:r>
            <w:proofErr w:type="spellEnd"/>
            <w:r>
              <w:rPr>
                <w:szCs w:val="28"/>
                <w:lang w:eastAsia="en-US"/>
              </w:rPr>
              <w:t xml:space="preserve"> Николай Петрович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Собрания депутатов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F4446F" w:rsidRPr="00F942F3" w:rsidTr="00597EE8">
        <w:tc>
          <w:tcPr>
            <w:tcW w:w="4502" w:type="dxa"/>
          </w:tcPr>
          <w:p w:rsidR="00F4446F" w:rsidRPr="00F942F3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highlight w:val="yellow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Кичкова</w:t>
            </w:r>
            <w:proofErr w:type="spellEnd"/>
            <w:r>
              <w:rPr>
                <w:szCs w:val="28"/>
                <w:lang w:eastAsia="en-US"/>
              </w:rPr>
              <w:t xml:space="preserve"> Эмма Степановна</w:t>
            </w:r>
          </w:p>
        </w:tc>
        <w:tc>
          <w:tcPr>
            <w:tcW w:w="5246" w:type="dxa"/>
          </w:tcPr>
          <w:p w:rsidR="00F4446F" w:rsidRPr="00F942F3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highlight w:val="yellow"/>
                <w:lang w:eastAsia="en-US"/>
              </w:rPr>
            </w:pPr>
            <w:r w:rsidRPr="008C3320">
              <w:rPr>
                <w:szCs w:val="28"/>
                <w:lang w:eastAsia="en-US"/>
              </w:rPr>
              <w:t xml:space="preserve">Председатель </w:t>
            </w:r>
            <w:r w:rsidRPr="008C3320">
              <w:rPr>
                <w:szCs w:val="28"/>
              </w:rPr>
              <w:t xml:space="preserve">Совета ветеранов войны и труда </w:t>
            </w:r>
            <w:r w:rsidRPr="008C3320">
              <w:rPr>
                <w:bCs/>
                <w:color w:val="000000"/>
                <w:szCs w:val="28"/>
              </w:rPr>
              <w:t>Керчикского</w:t>
            </w:r>
            <w:r w:rsidRPr="008C3320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3C4A55" w:rsidRDefault="00F4446F" w:rsidP="003C4A55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Палько</w:t>
            </w:r>
            <w:proofErr w:type="spellEnd"/>
            <w:r>
              <w:rPr>
                <w:szCs w:val="28"/>
                <w:lang w:eastAsia="en-US"/>
              </w:rPr>
              <w:t xml:space="preserve"> Андрей Владимирович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Депутат Молодежного парламента при Собрании  депутатов Октябрьского района</w:t>
            </w:r>
          </w:p>
        </w:tc>
      </w:tr>
      <w:tr w:rsidR="00F4446F" w:rsidRPr="00F52E38" w:rsidTr="00597EE8">
        <w:trPr>
          <w:trHeight w:val="70"/>
        </w:trPr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Бондаревская</w:t>
            </w:r>
            <w:proofErr w:type="spellEnd"/>
            <w:r>
              <w:rPr>
                <w:szCs w:val="28"/>
                <w:lang w:eastAsia="en-US"/>
              </w:rPr>
              <w:t xml:space="preserve"> Татьяна Викторовна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Член Совета женщин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</w:tbl>
    <w:p w:rsidR="00F4446F" w:rsidRDefault="00F4446F" w:rsidP="00F32240">
      <w:pPr>
        <w:jc w:val="both"/>
        <w:rPr>
          <w:szCs w:val="28"/>
        </w:rPr>
      </w:pPr>
      <w:bookmarkStart w:id="0" w:name="_GoBack"/>
      <w:bookmarkEnd w:id="0"/>
    </w:p>
    <w:sectPr w:rsidR="00F4446F" w:rsidSect="009F76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72F"/>
    <w:rsid w:val="000A1F5A"/>
    <w:rsid w:val="000C30EC"/>
    <w:rsid w:val="000F4DB2"/>
    <w:rsid w:val="0011741F"/>
    <w:rsid w:val="00117507"/>
    <w:rsid w:val="001C5857"/>
    <w:rsid w:val="002A7D5C"/>
    <w:rsid w:val="002D3538"/>
    <w:rsid w:val="002E0721"/>
    <w:rsid w:val="00306F58"/>
    <w:rsid w:val="00335285"/>
    <w:rsid w:val="003B5C73"/>
    <w:rsid w:val="003C0B76"/>
    <w:rsid w:val="003C4A55"/>
    <w:rsid w:val="0041572F"/>
    <w:rsid w:val="0043341E"/>
    <w:rsid w:val="0045455E"/>
    <w:rsid w:val="004648EA"/>
    <w:rsid w:val="004B3991"/>
    <w:rsid w:val="00507CDB"/>
    <w:rsid w:val="005B485C"/>
    <w:rsid w:val="005E0F36"/>
    <w:rsid w:val="0061570C"/>
    <w:rsid w:val="006660DD"/>
    <w:rsid w:val="006E3742"/>
    <w:rsid w:val="006E52E1"/>
    <w:rsid w:val="007835FC"/>
    <w:rsid w:val="007B36DD"/>
    <w:rsid w:val="00806539"/>
    <w:rsid w:val="008155FA"/>
    <w:rsid w:val="009010C9"/>
    <w:rsid w:val="009016BC"/>
    <w:rsid w:val="00953AAA"/>
    <w:rsid w:val="00977762"/>
    <w:rsid w:val="009C49C8"/>
    <w:rsid w:val="009F766F"/>
    <w:rsid w:val="00A253AA"/>
    <w:rsid w:val="00A6568A"/>
    <w:rsid w:val="00A810AA"/>
    <w:rsid w:val="00AB3DA3"/>
    <w:rsid w:val="00AD327A"/>
    <w:rsid w:val="00AE7105"/>
    <w:rsid w:val="00B655DB"/>
    <w:rsid w:val="00C40BD0"/>
    <w:rsid w:val="00C903B9"/>
    <w:rsid w:val="00D15B9C"/>
    <w:rsid w:val="00D75BDE"/>
    <w:rsid w:val="00EC74D7"/>
    <w:rsid w:val="00F32240"/>
    <w:rsid w:val="00F4446F"/>
    <w:rsid w:val="00F52E38"/>
    <w:rsid w:val="00FD4FFC"/>
    <w:rsid w:val="00FF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99"/>
    <w:semiHidden/>
    <w:unhideWhenUsed/>
    <w:rsid w:val="007B36D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B36D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99"/>
    <w:semiHidden/>
    <w:unhideWhenUsed/>
    <w:rsid w:val="007B36D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B36D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Kerchik</cp:lastModifiedBy>
  <cp:revision>13</cp:revision>
  <cp:lastPrinted>2017-12-04T15:42:00Z</cp:lastPrinted>
  <dcterms:created xsi:type="dcterms:W3CDTF">2017-09-06T06:31:00Z</dcterms:created>
  <dcterms:modified xsi:type="dcterms:W3CDTF">2017-12-15T14:44:00Z</dcterms:modified>
</cp:coreProperties>
</file>