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081D" w:rsidRDefault="004C0E11">
      <w:r>
        <w:rPr>
          <w:rStyle w:val="a3"/>
          <w:i/>
          <w:iCs/>
        </w:rPr>
        <w:t>Резерв управленческих кадров</w:t>
      </w:r>
      <w:r>
        <w:rPr>
          <w:rStyle w:val="a3"/>
          <w:i/>
          <w:iCs/>
        </w:rPr>
        <w:t xml:space="preserve"> Администрации  </w:t>
      </w:r>
      <w:proofErr w:type="spellStart"/>
      <w:r>
        <w:rPr>
          <w:rStyle w:val="a3"/>
          <w:i/>
          <w:iCs/>
        </w:rPr>
        <w:t>Керчикского</w:t>
      </w:r>
      <w:proofErr w:type="spellEnd"/>
      <w:r>
        <w:rPr>
          <w:rStyle w:val="a3"/>
          <w:i/>
          <w:iCs/>
        </w:rPr>
        <w:t xml:space="preserve"> сельского поселения</w:t>
      </w:r>
      <w:r>
        <w:rPr>
          <w:rStyle w:val="a3"/>
          <w:i/>
          <w:iCs/>
        </w:rPr>
        <w:t xml:space="preserve"> Октябрьского района Ростовской области </w:t>
      </w:r>
      <w:r>
        <w:br/>
      </w:r>
      <w:r>
        <w:br/>
        <w:t>Комиссия по формированию и подготовке резерва управленческих кадров</w:t>
      </w:r>
      <w:r>
        <w:t xml:space="preserve"> Администрации </w:t>
      </w:r>
      <w:proofErr w:type="spellStart"/>
      <w:r>
        <w:t>Керчикского</w:t>
      </w:r>
      <w:proofErr w:type="spellEnd"/>
      <w:r>
        <w:t xml:space="preserve"> сельского поселения</w:t>
      </w:r>
      <w:r>
        <w:t xml:space="preserve"> Октябрьского района Ростовской области проводит отбор специалистов для включения в резерв управленческих кадров</w:t>
      </w:r>
      <w:r>
        <w:t xml:space="preserve"> Администрации </w:t>
      </w:r>
      <w:proofErr w:type="spellStart"/>
      <w:r>
        <w:t>Керчикского</w:t>
      </w:r>
      <w:proofErr w:type="spellEnd"/>
      <w:r>
        <w:t xml:space="preserve"> сельского поселения</w:t>
      </w:r>
      <w:r>
        <w:t xml:space="preserve"> Октябрьского района Ростовской области.</w:t>
      </w:r>
      <w:r>
        <w:br/>
      </w:r>
      <w:r>
        <w:br/>
      </w:r>
      <w:r>
        <w:rPr>
          <w:rStyle w:val="a3"/>
          <w:i/>
          <w:iCs/>
        </w:rPr>
        <w:t xml:space="preserve">К участию в отборе приглашаются: </w:t>
      </w:r>
      <w:r>
        <w:br/>
      </w:r>
      <w:r>
        <w:br/>
        <w:t xml:space="preserve">• представители органов местного самоуправления; </w:t>
      </w:r>
      <w:r>
        <w:br/>
        <w:t xml:space="preserve">• представители бизнеса; </w:t>
      </w:r>
      <w:r>
        <w:br/>
        <w:t xml:space="preserve">• представители некоммерческого сектора и общественных организаций. </w:t>
      </w:r>
      <w:r>
        <w:br/>
      </w:r>
      <w:r>
        <w:br/>
      </w:r>
      <w:r>
        <w:rPr>
          <w:rStyle w:val="a3"/>
          <w:i/>
          <w:iCs/>
        </w:rPr>
        <w:t>Требования, предъявляемые к участникам отбора:</w:t>
      </w:r>
      <w:r>
        <w:rPr>
          <w:b/>
          <w:bCs/>
          <w:i/>
          <w:iCs/>
        </w:rPr>
        <w:br/>
      </w:r>
      <w:r>
        <w:br/>
        <w:t>• наличие гражданства Российской Федерации;</w:t>
      </w:r>
      <w:r>
        <w:br/>
        <w:t>• возраст – от 25 до 50 лет;</w:t>
      </w:r>
      <w:r>
        <w:br/>
        <w:t xml:space="preserve">• высшее профессиональное образование; </w:t>
      </w:r>
      <w:r>
        <w:br/>
        <w:t xml:space="preserve">• замещение руководящей должности; </w:t>
      </w:r>
      <w:r>
        <w:br/>
        <w:t>• владение знаниями в области современных информационно коммуникационных технологий;</w:t>
      </w:r>
      <w:r>
        <w:br/>
        <w:t>• видение перспектив развития Октябрьского района Ростовской области;</w:t>
      </w:r>
      <w:r>
        <w:br/>
        <w:t xml:space="preserve">• высокий личностно-профессиональный потенциал и мотивация к участию в резерве управленческих кадров; </w:t>
      </w:r>
      <w:r>
        <w:br/>
        <w:t>• отсутствие судимости.</w:t>
      </w:r>
      <w:r>
        <w:br/>
      </w:r>
      <w:r>
        <w:br/>
      </w:r>
      <w:r>
        <w:rPr>
          <w:rStyle w:val="a3"/>
          <w:i/>
          <w:iCs/>
        </w:rPr>
        <w:t xml:space="preserve">Для участия в отборе необходимо отправить в Комиссию по формированию и подготовке резерва управленческих кадров </w:t>
      </w:r>
      <w:r>
        <w:rPr>
          <w:rStyle w:val="a3"/>
          <w:i/>
          <w:iCs/>
        </w:rPr>
        <w:t xml:space="preserve">Администрации </w:t>
      </w:r>
      <w:proofErr w:type="spellStart"/>
      <w:r>
        <w:rPr>
          <w:rStyle w:val="a3"/>
          <w:i/>
          <w:iCs/>
        </w:rPr>
        <w:t>Керчикского</w:t>
      </w:r>
      <w:proofErr w:type="spellEnd"/>
      <w:r>
        <w:rPr>
          <w:rStyle w:val="a3"/>
          <w:i/>
          <w:iCs/>
        </w:rPr>
        <w:t xml:space="preserve"> сельского поселения </w:t>
      </w:r>
      <w:r>
        <w:rPr>
          <w:rStyle w:val="a3"/>
          <w:i/>
          <w:iCs/>
        </w:rPr>
        <w:t xml:space="preserve">Октябрьского района Ростовской области заполненную в электронном виде </w:t>
      </w:r>
      <w:hyperlink r:id="rId5" w:history="1">
        <w:r>
          <w:rPr>
            <w:rStyle w:val="a4"/>
            <w:b/>
            <w:bCs/>
            <w:i/>
            <w:iCs/>
          </w:rPr>
          <w:t>анкету</w:t>
        </w:r>
      </w:hyperlink>
      <w:r>
        <w:rPr>
          <w:rStyle w:val="a3"/>
          <w:i/>
          <w:iCs/>
        </w:rPr>
        <w:t xml:space="preserve"> с фотографией</w:t>
      </w:r>
      <w:r>
        <w:rPr>
          <w:rStyle w:val="a3"/>
          <w:i/>
          <w:iCs/>
        </w:rPr>
        <w:t xml:space="preserve"> (адрес: </w:t>
      </w:r>
      <w:proofErr w:type="spellStart"/>
      <w:r>
        <w:rPr>
          <w:rStyle w:val="a3"/>
          <w:i/>
          <w:iCs/>
          <w:lang w:val="en-US"/>
        </w:rPr>
        <w:t>sp</w:t>
      </w:r>
      <w:proofErr w:type="spellEnd"/>
      <w:r w:rsidRPr="004C0E11">
        <w:rPr>
          <w:rStyle w:val="a3"/>
          <w:i/>
          <w:iCs/>
        </w:rPr>
        <w:t>28296</w:t>
      </w:r>
      <w:r>
        <w:rPr>
          <w:rStyle w:val="a3"/>
          <w:i/>
          <w:iCs/>
        </w:rPr>
        <w:t>@</w:t>
      </w:r>
      <w:proofErr w:type="spellStart"/>
      <w:r>
        <w:rPr>
          <w:rStyle w:val="a3"/>
          <w:i/>
          <w:iCs/>
          <w:lang w:val="en-US"/>
        </w:rPr>
        <w:t>donpac</w:t>
      </w:r>
      <w:proofErr w:type="spellEnd"/>
      <w:r>
        <w:rPr>
          <w:rStyle w:val="a3"/>
          <w:i/>
          <w:iCs/>
        </w:rPr>
        <w:t>.</w:t>
      </w:r>
      <w:proofErr w:type="spellStart"/>
      <w:r>
        <w:rPr>
          <w:rStyle w:val="a3"/>
          <w:i/>
          <w:iCs/>
        </w:rPr>
        <w:t>ru</w:t>
      </w:r>
      <w:proofErr w:type="spellEnd"/>
      <w:r>
        <w:rPr>
          <w:rStyle w:val="a3"/>
          <w:i/>
          <w:iCs/>
        </w:rPr>
        <w:t>) и письменное поручительство лица, занимающего выше</w:t>
      </w:r>
      <w:r>
        <w:rPr>
          <w:rStyle w:val="a3"/>
          <w:i/>
          <w:iCs/>
        </w:rPr>
        <w:t xml:space="preserve">стоящую должность (адрес: 346464, х. </w:t>
      </w:r>
      <w:proofErr w:type="spellStart"/>
      <w:r>
        <w:rPr>
          <w:rStyle w:val="a3"/>
          <w:i/>
          <w:iCs/>
        </w:rPr>
        <w:t>Керчик-Савров</w:t>
      </w:r>
      <w:proofErr w:type="spellEnd"/>
      <w:r>
        <w:rPr>
          <w:rStyle w:val="a3"/>
          <w:i/>
          <w:iCs/>
        </w:rPr>
        <w:t>, ул</w:t>
      </w:r>
      <w:proofErr w:type="gramStart"/>
      <w:r>
        <w:rPr>
          <w:rStyle w:val="a3"/>
          <w:i/>
          <w:iCs/>
        </w:rPr>
        <w:t>.С</w:t>
      </w:r>
      <w:proofErr w:type="gramEnd"/>
      <w:r>
        <w:rPr>
          <w:rStyle w:val="a3"/>
          <w:i/>
          <w:iCs/>
        </w:rPr>
        <w:t>оветская,38</w:t>
      </w:r>
      <w:r>
        <w:rPr>
          <w:rStyle w:val="a3"/>
          <w:i/>
          <w:iCs/>
        </w:rPr>
        <w:t>).</w:t>
      </w:r>
      <w:r>
        <w:br/>
      </w:r>
      <w:r>
        <w:br/>
      </w:r>
      <w:r>
        <w:rPr>
          <w:rStyle w:val="a3"/>
          <w:i/>
          <w:iCs/>
        </w:rPr>
        <w:t xml:space="preserve">Контактные лица и телефоны: </w:t>
      </w:r>
      <w:r>
        <w:br/>
      </w:r>
      <w:r>
        <w:br/>
      </w:r>
      <w:r>
        <w:t>Банникова Надежда Ивановна – ведущий специалист по делопроизводству, архивной работе муниципальной</w:t>
      </w:r>
      <w:r>
        <w:t xml:space="preserve"> службы Администрации </w:t>
      </w:r>
      <w:proofErr w:type="spellStart"/>
      <w:r>
        <w:t>Керчикского</w:t>
      </w:r>
      <w:proofErr w:type="spellEnd"/>
      <w:r>
        <w:t xml:space="preserve"> сельского поселения </w:t>
      </w:r>
      <w:r>
        <w:t>Октябрьского района Ростовской области, секр</w:t>
      </w:r>
      <w:r>
        <w:t>етарь комиссии, тел. 8(863) 60 3-73-38</w:t>
      </w:r>
      <w:r>
        <w:t>.</w:t>
      </w:r>
      <w:r>
        <w:br/>
      </w:r>
      <w:r>
        <w:br/>
      </w:r>
      <w:r>
        <w:rPr>
          <w:rStyle w:val="a3"/>
          <w:i/>
          <w:iCs/>
        </w:rPr>
        <w:t>Адрес</w:t>
      </w:r>
      <w:r>
        <w:t xml:space="preserve">: 346464 </w:t>
      </w:r>
      <w:proofErr w:type="spellStart"/>
      <w:r>
        <w:t>х</w:t>
      </w:r>
      <w:proofErr w:type="gramStart"/>
      <w:r>
        <w:t>.К</w:t>
      </w:r>
      <w:proofErr w:type="gramEnd"/>
      <w:r>
        <w:t>ерчик-Савров</w:t>
      </w:r>
      <w:proofErr w:type="spellEnd"/>
      <w:r>
        <w:t>, Октябрьский район, Ростов</w:t>
      </w:r>
      <w:r>
        <w:t>ская область, ул. Советская, 38</w:t>
      </w:r>
      <w:r>
        <w:t xml:space="preserve">. </w:t>
      </w:r>
      <w:r>
        <w:br/>
      </w:r>
      <w:r>
        <w:br/>
      </w:r>
      <w:r>
        <w:rPr>
          <w:rStyle w:val="a3"/>
          <w:i/>
          <w:iCs/>
        </w:rPr>
        <w:t>График работы</w:t>
      </w:r>
      <w:r>
        <w:t xml:space="preserve">: понедельник-четверг с 08-00 – 17-00, пятница с 08-00 – 16-00, суббота, воскресенье – выходные дни. </w:t>
      </w:r>
      <w:r>
        <w:br/>
      </w:r>
      <w:r>
        <w:br/>
      </w:r>
      <w:r>
        <w:rPr>
          <w:rStyle w:val="a3"/>
          <w:i/>
          <w:iCs/>
        </w:rPr>
        <w:t xml:space="preserve">Информация для лиц, заполняющих </w:t>
      </w:r>
      <w:hyperlink r:id="rId6" w:history="1">
        <w:r>
          <w:rPr>
            <w:rStyle w:val="a4"/>
            <w:b/>
            <w:bCs/>
            <w:i/>
            <w:iCs/>
          </w:rPr>
          <w:t>анк</w:t>
        </w:r>
        <w:r>
          <w:rPr>
            <w:rStyle w:val="a4"/>
            <w:b/>
            <w:bCs/>
            <w:i/>
            <w:iCs/>
          </w:rPr>
          <w:t>е</w:t>
        </w:r>
        <w:r>
          <w:rPr>
            <w:rStyle w:val="a4"/>
            <w:b/>
            <w:bCs/>
            <w:i/>
            <w:iCs/>
          </w:rPr>
          <w:t>ту</w:t>
        </w:r>
      </w:hyperlink>
      <w:r>
        <w:rPr>
          <w:rStyle w:val="a3"/>
          <w:i/>
          <w:iCs/>
        </w:rPr>
        <w:t xml:space="preserve">: </w:t>
      </w:r>
      <w:r>
        <w:br/>
      </w:r>
      <w:r>
        <w:br/>
        <w:t>Сообщение о себе в анкете заведомо ложных сведений может повлечь отказ о включении в резерв управленческих кадров</w:t>
      </w:r>
      <w:r>
        <w:t xml:space="preserve"> Администрации </w:t>
      </w:r>
      <w:proofErr w:type="spellStart"/>
      <w:r>
        <w:t>Керчикского</w:t>
      </w:r>
      <w:proofErr w:type="spellEnd"/>
      <w:r>
        <w:t xml:space="preserve"> сельского поселения</w:t>
      </w:r>
      <w:r>
        <w:t xml:space="preserve"> Октябрьского </w:t>
      </w:r>
      <w:r>
        <w:lastRenderedPageBreak/>
        <w:t xml:space="preserve">района Ростовской области. Участвующий в отборе дает свое согласие на сбор, систематизацию, накопление, хранение, обновление, изменение, использование, передачу третьим лицам своих персональных данных для формирования резерва управленческих кадров </w:t>
      </w:r>
      <w:r>
        <w:t xml:space="preserve">Администрации </w:t>
      </w:r>
      <w:proofErr w:type="spellStart"/>
      <w:r>
        <w:t>Керчикского</w:t>
      </w:r>
      <w:proofErr w:type="spellEnd"/>
      <w:r>
        <w:t xml:space="preserve"> сельского поселения </w:t>
      </w:r>
      <w:r>
        <w:t>Октябрьского района Ростовской области.</w:t>
      </w:r>
      <w:bookmarkStart w:id="0" w:name="_GoBack"/>
      <w:bookmarkEnd w:id="0"/>
    </w:p>
    <w:sectPr w:rsidR="006D08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46C4"/>
    <w:rsid w:val="004C0E11"/>
    <w:rsid w:val="0059229A"/>
    <w:rsid w:val="005C46C4"/>
    <w:rsid w:val="0080730E"/>
    <w:rsid w:val="00BB6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C0E11"/>
    <w:rPr>
      <w:b/>
      <w:bCs/>
    </w:rPr>
  </w:style>
  <w:style w:type="character" w:styleId="a4">
    <w:name w:val="Hyperlink"/>
    <w:basedOn w:val="a0"/>
    <w:uiPriority w:val="99"/>
    <w:semiHidden/>
    <w:unhideWhenUsed/>
    <w:rsid w:val="004C0E11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4C0E11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C0E11"/>
    <w:rPr>
      <w:b/>
      <w:bCs/>
    </w:rPr>
  </w:style>
  <w:style w:type="character" w:styleId="a4">
    <w:name w:val="Hyperlink"/>
    <w:basedOn w:val="a0"/>
    <w:uiPriority w:val="99"/>
    <w:semiHidden/>
    <w:unhideWhenUsed/>
    <w:rsid w:val="004C0E11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4C0E1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octobdonland.ru/netcat_files/File/Anketa.doc" TargetMode="External"/><Relationship Id="rId5" Type="http://schemas.openxmlformats.org/officeDocument/2006/relationships/hyperlink" Target="http://www.octobdonland.ru/netcat_files/File/Anketa%281%29.do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397</Words>
  <Characters>2265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Kerchik</dc:creator>
  <cp:keywords/>
  <dc:description/>
  <cp:lastModifiedBy>Kerchik</cp:lastModifiedBy>
  <cp:revision>2</cp:revision>
  <dcterms:created xsi:type="dcterms:W3CDTF">2018-08-23T12:38:00Z</dcterms:created>
  <dcterms:modified xsi:type="dcterms:W3CDTF">2018-08-23T12:56:00Z</dcterms:modified>
</cp:coreProperties>
</file>