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>
        <w:rPr>
          <w:rFonts w:ascii="Times New Roman" w:hAnsi="Times New Roman" w:cs="Times New Roman"/>
          <w:sz w:val="24"/>
          <w:szCs w:val="20"/>
        </w:rPr>
        <w:t>селения Октябрьского района за 1 квартал</w:t>
      </w:r>
      <w:r w:rsidR="00657860">
        <w:rPr>
          <w:rFonts w:ascii="Times New Roman" w:hAnsi="Times New Roman" w:cs="Times New Roman"/>
          <w:sz w:val="24"/>
          <w:szCs w:val="20"/>
        </w:rPr>
        <w:t xml:space="preserve"> 2018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570EBE" w:rsidRPr="00DE4BDC" w:rsidRDefault="00AE6C5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 месяцев</w:t>
            </w:r>
            <w:r w:rsidR="00EB01E6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2017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15 894,8</w:t>
            </w:r>
          </w:p>
        </w:tc>
        <w:tc>
          <w:tcPr>
            <w:tcW w:w="1817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3 650,2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5 886,0</w:t>
            </w:r>
          </w:p>
        </w:tc>
        <w:tc>
          <w:tcPr>
            <w:tcW w:w="1817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419,3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307,2</w:t>
            </w:r>
          </w:p>
        </w:tc>
        <w:tc>
          <w:tcPr>
            <w:tcW w:w="1817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55,6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187,4</w:t>
            </w:r>
          </w:p>
        </w:tc>
        <w:tc>
          <w:tcPr>
            <w:tcW w:w="1817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34,2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87,0</w:t>
            </w:r>
          </w:p>
        </w:tc>
        <w:tc>
          <w:tcPr>
            <w:tcW w:w="1817" w:type="dxa"/>
          </w:tcPr>
          <w:p w:rsidR="008849D2" w:rsidRPr="00DE4BDC" w:rsidRDefault="00657860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1 509,7</w:t>
            </w:r>
          </w:p>
        </w:tc>
        <w:tc>
          <w:tcPr>
            <w:tcW w:w="1817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252,0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14,7</w:t>
            </w:r>
          </w:p>
        </w:tc>
        <w:tc>
          <w:tcPr>
            <w:tcW w:w="1817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64,7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3,6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1,6</w:t>
            </w:r>
          </w:p>
        </w:tc>
        <w:tc>
          <w:tcPr>
            <w:tcW w:w="1817" w:type="dxa"/>
          </w:tcPr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10 008,8</w:t>
            </w:r>
          </w:p>
        </w:tc>
        <w:tc>
          <w:tcPr>
            <w:tcW w:w="1817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3 230,9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7 885,7</w:t>
            </w:r>
          </w:p>
        </w:tc>
        <w:tc>
          <w:tcPr>
            <w:tcW w:w="1817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2 760,0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76,0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19,2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1 562,2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290,1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, передаваемые бюджетам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484,9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161,6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16 405,0</w:t>
            </w:r>
          </w:p>
        </w:tc>
        <w:tc>
          <w:tcPr>
            <w:tcW w:w="1817" w:type="dxa"/>
          </w:tcPr>
          <w:p w:rsidR="00570EBE" w:rsidRPr="00DE4BDC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2 495,4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5 252,0</w:t>
            </w:r>
          </w:p>
        </w:tc>
        <w:tc>
          <w:tcPr>
            <w:tcW w:w="1817" w:type="dxa"/>
          </w:tcPr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947,1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75,8</w:t>
            </w:r>
          </w:p>
        </w:tc>
        <w:tc>
          <w:tcPr>
            <w:tcW w:w="1817" w:type="dxa"/>
          </w:tcPr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8,0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1 558,9</w:t>
            </w:r>
          </w:p>
        </w:tc>
        <w:tc>
          <w:tcPr>
            <w:tcW w:w="1817" w:type="dxa"/>
          </w:tcPr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96,7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5 407,2</w:t>
            </w:r>
          </w:p>
        </w:tc>
        <w:tc>
          <w:tcPr>
            <w:tcW w:w="1817" w:type="dxa"/>
          </w:tcPr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549,1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C53F30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3 797,2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7B22D3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813,2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305,9</w:t>
            </w:r>
          </w:p>
        </w:tc>
        <w:tc>
          <w:tcPr>
            <w:tcW w:w="1817" w:type="dxa"/>
          </w:tcPr>
          <w:p w:rsidR="00E042CE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76,5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E042CE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D95D3B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510,2</w:t>
            </w:r>
          </w:p>
        </w:tc>
        <w:tc>
          <w:tcPr>
            <w:tcW w:w="1817" w:type="dxa"/>
          </w:tcPr>
          <w:p w:rsidR="00570EBE" w:rsidRPr="00DE4BD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1 154,8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D95D3B">
        <w:rPr>
          <w:rFonts w:ascii="Times New Roman" w:hAnsi="Times New Roman" w:cs="Times New Roman"/>
          <w:color w:val="333333"/>
          <w:sz w:val="24"/>
          <w:szCs w:val="24"/>
        </w:rPr>
        <w:t>1 квартал 2018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559,3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lastRenderedPageBreak/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ие затраты на их содержание за 1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квартал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201</w:t>
      </w:r>
      <w:r w:rsidR="00415D17">
        <w:rPr>
          <w:rFonts w:ascii="Times New Roman" w:hAnsi="Times New Roman" w:cs="Times New Roman"/>
          <w:color w:val="333333"/>
          <w:sz w:val="24"/>
          <w:szCs w:val="24"/>
        </w:rPr>
        <w:t>8</w:t>
      </w:r>
      <w:bookmarkStart w:id="0" w:name="_GoBack"/>
      <w:bookmarkEnd w:id="0"/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3,3 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415D17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250,3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124F95"/>
    <w:rsid w:val="00155CFF"/>
    <w:rsid w:val="00161FD1"/>
    <w:rsid w:val="001B5747"/>
    <w:rsid w:val="00251106"/>
    <w:rsid w:val="002809D7"/>
    <w:rsid w:val="00291D8D"/>
    <w:rsid w:val="002B0F4E"/>
    <w:rsid w:val="002B7AE3"/>
    <w:rsid w:val="003279AA"/>
    <w:rsid w:val="00395E33"/>
    <w:rsid w:val="003C2CD9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57860"/>
    <w:rsid w:val="007357D1"/>
    <w:rsid w:val="007B22D3"/>
    <w:rsid w:val="00830BAF"/>
    <w:rsid w:val="00845FBA"/>
    <w:rsid w:val="0086624F"/>
    <w:rsid w:val="008849D2"/>
    <w:rsid w:val="008851C2"/>
    <w:rsid w:val="00885AC2"/>
    <w:rsid w:val="00891DAA"/>
    <w:rsid w:val="008C4968"/>
    <w:rsid w:val="00922E2C"/>
    <w:rsid w:val="009A49DA"/>
    <w:rsid w:val="009B47E6"/>
    <w:rsid w:val="009D06D0"/>
    <w:rsid w:val="00A423B0"/>
    <w:rsid w:val="00AA6D24"/>
    <w:rsid w:val="00AD2D13"/>
    <w:rsid w:val="00AE6C5C"/>
    <w:rsid w:val="00AF176B"/>
    <w:rsid w:val="00AF7861"/>
    <w:rsid w:val="00B32182"/>
    <w:rsid w:val="00BA5B9A"/>
    <w:rsid w:val="00BA6D43"/>
    <w:rsid w:val="00BC540F"/>
    <w:rsid w:val="00C40A34"/>
    <w:rsid w:val="00C40C53"/>
    <w:rsid w:val="00C53F30"/>
    <w:rsid w:val="00C54F7C"/>
    <w:rsid w:val="00C63D48"/>
    <w:rsid w:val="00C75E06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775F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4</cp:revision>
  <cp:lastPrinted>2016-05-13T06:30:00Z</cp:lastPrinted>
  <dcterms:created xsi:type="dcterms:W3CDTF">2018-03-13T07:29:00Z</dcterms:created>
  <dcterms:modified xsi:type="dcterms:W3CDTF">2018-05-15T07:12:00Z</dcterms:modified>
</cp:coreProperties>
</file>