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DE4BDC" w:rsidRDefault="00570EBE" w:rsidP="00704557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DE4BD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DE4BD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DE4BD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>
        <w:rPr>
          <w:rFonts w:ascii="Times New Roman" w:hAnsi="Times New Roman" w:cs="Times New Roman"/>
          <w:sz w:val="24"/>
          <w:szCs w:val="20"/>
        </w:rPr>
        <w:t>ерчик</w:t>
      </w:r>
      <w:r w:rsidRPr="00DE4BD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8849D2">
        <w:rPr>
          <w:rFonts w:ascii="Times New Roman" w:hAnsi="Times New Roman" w:cs="Times New Roman"/>
          <w:sz w:val="24"/>
          <w:szCs w:val="20"/>
        </w:rPr>
        <w:t>селения Октябрьского района за 1 квартал</w:t>
      </w:r>
      <w:r w:rsidR="00704557">
        <w:rPr>
          <w:rFonts w:ascii="Times New Roman" w:hAnsi="Times New Roman" w:cs="Times New Roman"/>
          <w:sz w:val="24"/>
          <w:szCs w:val="20"/>
        </w:rPr>
        <w:t xml:space="preserve"> 2020</w:t>
      </w:r>
      <w:r w:rsidRPr="00DE4BD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DE4BD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570EBE" w:rsidRPr="00DE4BDC" w:rsidTr="00DE4BDC">
        <w:trPr>
          <w:trHeight w:val="94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132939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 квартал</w:t>
            </w:r>
          </w:p>
          <w:p w:rsidR="00570EBE" w:rsidRPr="00DE4BDC" w:rsidRDefault="0070455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2020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15 999,7</w:t>
            </w:r>
          </w:p>
        </w:tc>
        <w:tc>
          <w:tcPr>
            <w:tcW w:w="1817" w:type="dxa"/>
          </w:tcPr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4 286,3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3 010,0</w:t>
            </w:r>
          </w:p>
        </w:tc>
        <w:tc>
          <w:tcPr>
            <w:tcW w:w="1817" w:type="dxa"/>
          </w:tcPr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1 393,1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390,0</w:t>
            </w:r>
          </w:p>
        </w:tc>
        <w:tc>
          <w:tcPr>
            <w:tcW w:w="1817" w:type="dxa"/>
          </w:tcPr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50,4</w:t>
            </w:r>
          </w:p>
        </w:tc>
      </w:tr>
      <w:tr w:rsidR="00570EBE" w:rsidRPr="00DE4BDC" w:rsidTr="00DE4BDC">
        <w:trPr>
          <w:trHeight w:val="26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534,3</w:t>
            </w:r>
          </w:p>
        </w:tc>
        <w:tc>
          <w:tcPr>
            <w:tcW w:w="1817" w:type="dxa"/>
          </w:tcPr>
          <w:p w:rsidR="00570EBE" w:rsidRPr="00DE4BDC" w:rsidRDefault="00F03858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85</w:t>
            </w:r>
            <w:r w:rsidR="008A7B47">
              <w:rPr>
                <w:rFonts w:ascii="Times New Roman" w:hAnsi="Times New Roman" w:cs="Times New Roman"/>
                <w:sz w:val="24"/>
                <w:szCs w:val="20"/>
              </w:rPr>
              <w:t>7,9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41,9</w:t>
            </w:r>
          </w:p>
        </w:tc>
        <w:tc>
          <w:tcPr>
            <w:tcW w:w="1817" w:type="dxa"/>
          </w:tcPr>
          <w:p w:rsidR="008849D2" w:rsidRPr="00DE4BDC" w:rsidRDefault="00F03858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1 670,0</w:t>
            </w:r>
          </w:p>
        </w:tc>
        <w:tc>
          <w:tcPr>
            <w:tcW w:w="1817" w:type="dxa"/>
          </w:tcPr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356,0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5,2</w:t>
            </w:r>
          </w:p>
        </w:tc>
        <w:tc>
          <w:tcPr>
            <w:tcW w:w="1817" w:type="dxa"/>
          </w:tcPr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B90BC2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14,0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122,5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1,8</w:t>
            </w:r>
          </w:p>
        </w:tc>
        <w:tc>
          <w:tcPr>
            <w:tcW w:w="1817" w:type="dxa"/>
          </w:tcPr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8464EC" w:rsidRPr="00DE4BDC" w:rsidTr="00DE4BDC">
        <w:tc>
          <w:tcPr>
            <w:tcW w:w="6096" w:type="dxa"/>
          </w:tcPr>
          <w:p w:rsidR="008464EC" w:rsidRPr="00DE4BDC" w:rsidRDefault="008464EC" w:rsidP="008464EC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2268" w:type="dxa"/>
          </w:tcPr>
          <w:p w:rsidR="008464E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352,8</w:t>
            </w:r>
          </w:p>
        </w:tc>
        <w:tc>
          <w:tcPr>
            <w:tcW w:w="1817" w:type="dxa"/>
          </w:tcPr>
          <w:p w:rsidR="008464EC" w:rsidRDefault="008464E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12 989,7</w:t>
            </w:r>
          </w:p>
        </w:tc>
        <w:tc>
          <w:tcPr>
            <w:tcW w:w="1817" w:type="dxa"/>
          </w:tcPr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2 893,2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9 115,5</w:t>
            </w:r>
          </w:p>
        </w:tc>
        <w:tc>
          <w:tcPr>
            <w:tcW w:w="1817" w:type="dxa"/>
          </w:tcPr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2 278,9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81,6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14,8</w:t>
            </w:r>
          </w:p>
        </w:tc>
      </w:tr>
      <w:tr w:rsidR="00657860" w:rsidRPr="00DE4BDC" w:rsidTr="00DE4BDC">
        <w:tc>
          <w:tcPr>
            <w:tcW w:w="6096" w:type="dxa"/>
          </w:tcPr>
          <w:p w:rsidR="00657860" w:rsidRPr="00DE4BD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</w:tcPr>
          <w:p w:rsidR="00B90BC2" w:rsidRDefault="00B90BC2" w:rsidP="00B90B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CD7115" w:rsidP="00B90B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8A7B47">
              <w:rPr>
                <w:rFonts w:ascii="Times New Roman" w:hAnsi="Times New Roman" w:cs="Times New Roman"/>
                <w:sz w:val="24"/>
                <w:szCs w:val="20"/>
              </w:rPr>
              <w:t>3 414,6</w:t>
            </w:r>
          </w:p>
        </w:tc>
        <w:tc>
          <w:tcPr>
            <w:tcW w:w="1817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CD7115" w:rsidP="00B90B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  </w:t>
            </w:r>
            <w:r w:rsidR="00B90BC2">
              <w:rPr>
                <w:rFonts w:ascii="Times New Roman" w:hAnsi="Times New Roman" w:cs="Times New Roman"/>
                <w:sz w:val="24"/>
                <w:szCs w:val="20"/>
              </w:rPr>
              <w:t>599,5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D5252F" w:rsidP="00B90BC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Прочие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B90BC2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 в бюджеты сельских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поселений</w:t>
            </w:r>
          </w:p>
        </w:tc>
        <w:tc>
          <w:tcPr>
            <w:tcW w:w="2268" w:type="dxa"/>
          </w:tcPr>
          <w:p w:rsidR="00D5252F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378,0</w:t>
            </w:r>
          </w:p>
        </w:tc>
        <w:tc>
          <w:tcPr>
            <w:tcW w:w="1817" w:type="dxa"/>
          </w:tcPr>
          <w:p w:rsidR="00D5252F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15 999,7</w:t>
            </w:r>
          </w:p>
        </w:tc>
        <w:tc>
          <w:tcPr>
            <w:tcW w:w="1817" w:type="dxa"/>
          </w:tcPr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3 218,6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5 631,5</w:t>
            </w:r>
          </w:p>
        </w:tc>
        <w:tc>
          <w:tcPr>
            <w:tcW w:w="1817" w:type="dxa"/>
          </w:tcPr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929,1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81,4</w:t>
            </w:r>
          </w:p>
        </w:tc>
        <w:tc>
          <w:tcPr>
            <w:tcW w:w="1817" w:type="dxa"/>
          </w:tcPr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46,4</w:t>
            </w:r>
          </w:p>
        </w:tc>
        <w:tc>
          <w:tcPr>
            <w:tcW w:w="1817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3 364,9</w:t>
            </w:r>
          </w:p>
        </w:tc>
        <w:tc>
          <w:tcPr>
            <w:tcW w:w="1817" w:type="dxa"/>
          </w:tcPr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599,4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2 535,0</w:t>
            </w:r>
          </w:p>
        </w:tc>
        <w:tc>
          <w:tcPr>
            <w:tcW w:w="1817" w:type="dxa"/>
          </w:tcPr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611,0</w:t>
            </w:r>
          </w:p>
        </w:tc>
      </w:tr>
      <w:tr w:rsidR="00C53F30" w:rsidRPr="00DE4BDC" w:rsidTr="00DE4BDC">
        <w:tc>
          <w:tcPr>
            <w:tcW w:w="6096" w:type="dxa"/>
          </w:tcPr>
          <w:p w:rsidR="00C53F30" w:rsidRPr="00DE4BDC" w:rsidRDefault="008A7B47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Молодежная политика</w:t>
            </w:r>
          </w:p>
        </w:tc>
        <w:tc>
          <w:tcPr>
            <w:tcW w:w="2268" w:type="dxa"/>
          </w:tcPr>
          <w:p w:rsidR="00C53F30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5,0</w:t>
            </w:r>
          </w:p>
        </w:tc>
        <w:tc>
          <w:tcPr>
            <w:tcW w:w="1817" w:type="dxa"/>
          </w:tcPr>
          <w:p w:rsidR="00C53F30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4 087,2</w:t>
            </w:r>
          </w:p>
        </w:tc>
        <w:tc>
          <w:tcPr>
            <w:tcW w:w="1817" w:type="dxa"/>
          </w:tcPr>
          <w:p w:rsidR="00D95D3B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DE4BDC" w:rsidRDefault="008A7B47" w:rsidP="00D95D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1 002,4</w:t>
            </w:r>
          </w:p>
        </w:tc>
      </w:tr>
      <w:tr w:rsidR="00E042CE" w:rsidRPr="00DE4BDC" w:rsidTr="00DE4BDC">
        <w:tc>
          <w:tcPr>
            <w:tcW w:w="6096" w:type="dxa"/>
          </w:tcPr>
          <w:p w:rsidR="00E042CE" w:rsidRPr="00DE4BD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248,3</w:t>
            </w:r>
          </w:p>
        </w:tc>
        <w:tc>
          <w:tcPr>
            <w:tcW w:w="1817" w:type="dxa"/>
          </w:tcPr>
          <w:p w:rsidR="00E042CE" w:rsidRDefault="000D3FB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62,1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DE4BDC" w:rsidRDefault="008A7B47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</w:t>
            </w:r>
          </w:p>
        </w:tc>
        <w:tc>
          <w:tcPr>
            <w:tcW w:w="1817" w:type="dxa"/>
          </w:tcPr>
          <w:p w:rsidR="00570EBE" w:rsidRPr="00DE4BDC" w:rsidRDefault="000D3FB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1067,7</w:t>
            </w:r>
          </w:p>
        </w:tc>
      </w:tr>
    </w:tbl>
    <w:p w:rsidR="00D95D3B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D95D3B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муниципальных служащих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фактические затраты на их содержание за </w:t>
      </w:r>
      <w:r w:rsidR="00132939">
        <w:rPr>
          <w:rFonts w:ascii="Times New Roman" w:hAnsi="Times New Roman" w:cs="Times New Roman"/>
          <w:color w:val="333333"/>
          <w:sz w:val="24"/>
          <w:szCs w:val="24"/>
        </w:rPr>
        <w:t>1 квартал 20</w:t>
      </w:r>
      <w:r w:rsidR="00704557">
        <w:rPr>
          <w:rFonts w:ascii="Times New Roman" w:hAnsi="Times New Roman" w:cs="Times New Roman"/>
          <w:color w:val="333333"/>
          <w:sz w:val="24"/>
          <w:szCs w:val="24"/>
        </w:rPr>
        <w:t>20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D95D3B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6,5</w:t>
            </w:r>
            <w:r w:rsidR="003C2CD9"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0D3FB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537,3</w:t>
            </w:r>
          </w:p>
        </w:tc>
      </w:tr>
    </w:tbl>
    <w:p w:rsidR="003C2CD9" w:rsidRPr="009D06D0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</w:t>
      </w:r>
      <w:r w:rsid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О.И.</w:t>
      </w:r>
      <w:r w:rsidR="009D06D0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lastRenderedPageBreak/>
        <w:t> </w:t>
      </w:r>
    </w:p>
    <w:p w:rsidR="000D3FBA" w:rsidRDefault="000D3FBA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0D3FBA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работников муниципальных учреждений 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фактическ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ие затраты на их содержание за 1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квартал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20</w:t>
      </w:r>
      <w:r w:rsidR="00704557">
        <w:rPr>
          <w:rFonts w:ascii="Times New Roman" w:hAnsi="Times New Roman" w:cs="Times New Roman"/>
          <w:color w:val="333333"/>
          <w:sz w:val="24"/>
          <w:szCs w:val="24"/>
        </w:rPr>
        <w:t>20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CD7115">
        <w:trPr>
          <w:trHeight w:val="157"/>
        </w:trPr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CD7115" w:rsidRDefault="0013293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highlight w:val="yellow"/>
              </w:rPr>
            </w:pPr>
            <w:r w:rsidRPr="0061622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5,0</w:t>
            </w:r>
            <w:r w:rsidR="00D95D3B" w:rsidRPr="0061622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3C2CD9" w:rsidRPr="0061622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CD7115" w:rsidRDefault="00616223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highlight w:val="yellow"/>
              </w:rPr>
            </w:pPr>
            <w:bookmarkStart w:id="0" w:name="_GoBack"/>
            <w:bookmarkEnd w:id="0"/>
            <w:r w:rsidRPr="0061622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460,5</w:t>
            </w:r>
          </w:p>
        </w:tc>
      </w:tr>
    </w:tbl>
    <w:p w:rsidR="009D06D0" w:rsidRPr="009D06D0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Керчикского</w:t>
      </w:r>
    </w:p>
    <w:p w:rsidR="003C2CD9" w:rsidRPr="009D06D0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 </w:t>
      </w:r>
      <w:r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</w:t>
      </w: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О.И. </w:t>
      </w:r>
      <w:r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sectPr w:rsidR="003C2CD9" w:rsidRPr="009D06D0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0D3FBA"/>
    <w:rsid w:val="00124F95"/>
    <w:rsid w:val="00132939"/>
    <w:rsid w:val="00155CFF"/>
    <w:rsid w:val="00161FD1"/>
    <w:rsid w:val="001B5747"/>
    <w:rsid w:val="00230ECC"/>
    <w:rsid w:val="00251106"/>
    <w:rsid w:val="002809D7"/>
    <w:rsid w:val="00291D8D"/>
    <w:rsid w:val="002B0F4E"/>
    <w:rsid w:val="002B7AE3"/>
    <w:rsid w:val="003279AA"/>
    <w:rsid w:val="00395E33"/>
    <w:rsid w:val="003C2CD9"/>
    <w:rsid w:val="004115CB"/>
    <w:rsid w:val="00415D17"/>
    <w:rsid w:val="0042018C"/>
    <w:rsid w:val="00460501"/>
    <w:rsid w:val="00497FF0"/>
    <w:rsid w:val="004E4C22"/>
    <w:rsid w:val="00547A03"/>
    <w:rsid w:val="00570EBE"/>
    <w:rsid w:val="005D5B30"/>
    <w:rsid w:val="00601844"/>
    <w:rsid w:val="00616223"/>
    <w:rsid w:val="00657860"/>
    <w:rsid w:val="00704557"/>
    <w:rsid w:val="007357D1"/>
    <w:rsid w:val="007B22D3"/>
    <w:rsid w:val="007B5296"/>
    <w:rsid w:val="00830BAF"/>
    <w:rsid w:val="00845FBA"/>
    <w:rsid w:val="008464EC"/>
    <w:rsid w:val="0086624F"/>
    <w:rsid w:val="008849D2"/>
    <w:rsid w:val="008851C2"/>
    <w:rsid w:val="00885AC2"/>
    <w:rsid w:val="00891DAA"/>
    <w:rsid w:val="008A7B47"/>
    <w:rsid w:val="008C4968"/>
    <w:rsid w:val="00922E2C"/>
    <w:rsid w:val="009A49DA"/>
    <w:rsid w:val="009B47E6"/>
    <w:rsid w:val="009D06D0"/>
    <w:rsid w:val="00A423B0"/>
    <w:rsid w:val="00AA6D24"/>
    <w:rsid w:val="00AA7D49"/>
    <w:rsid w:val="00AD2D13"/>
    <w:rsid w:val="00AE6C5C"/>
    <w:rsid w:val="00AF176B"/>
    <w:rsid w:val="00AF7861"/>
    <w:rsid w:val="00B32182"/>
    <w:rsid w:val="00B90BC2"/>
    <w:rsid w:val="00BA5B9A"/>
    <w:rsid w:val="00BA6D43"/>
    <w:rsid w:val="00BC540F"/>
    <w:rsid w:val="00C40A34"/>
    <w:rsid w:val="00C40C53"/>
    <w:rsid w:val="00C46964"/>
    <w:rsid w:val="00C53F30"/>
    <w:rsid w:val="00C54F7C"/>
    <w:rsid w:val="00C63D48"/>
    <w:rsid w:val="00C75E06"/>
    <w:rsid w:val="00CD7115"/>
    <w:rsid w:val="00D20129"/>
    <w:rsid w:val="00D33ED4"/>
    <w:rsid w:val="00D5252F"/>
    <w:rsid w:val="00D95D3B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E05F5"/>
    <w:rsid w:val="00F03858"/>
    <w:rsid w:val="00F1775F"/>
    <w:rsid w:val="00FC1B70"/>
    <w:rsid w:val="00FD1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Сафуванова</cp:lastModifiedBy>
  <cp:revision>13</cp:revision>
  <cp:lastPrinted>2020-05-26T08:58:00Z</cp:lastPrinted>
  <dcterms:created xsi:type="dcterms:W3CDTF">2018-03-13T07:29:00Z</dcterms:created>
  <dcterms:modified xsi:type="dcterms:W3CDTF">2020-05-26T10:58:00Z</dcterms:modified>
</cp:coreProperties>
</file>