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EBE" w:rsidRPr="000F147C" w:rsidRDefault="00570EBE" w:rsidP="00704557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  <w:r w:rsidRPr="000F147C">
        <w:rPr>
          <w:rFonts w:ascii="Times New Roman" w:hAnsi="Times New Roman" w:cs="Times New Roman"/>
          <w:sz w:val="24"/>
          <w:szCs w:val="20"/>
        </w:rPr>
        <w:t xml:space="preserve">Информация о ежеквартальных </w:t>
      </w:r>
      <w:proofErr w:type="gramStart"/>
      <w:r w:rsidRPr="000F147C">
        <w:rPr>
          <w:rFonts w:ascii="Times New Roman" w:hAnsi="Times New Roman" w:cs="Times New Roman"/>
          <w:sz w:val="24"/>
          <w:szCs w:val="20"/>
        </w:rPr>
        <w:t>сведениях</w:t>
      </w:r>
      <w:proofErr w:type="gramEnd"/>
      <w:r w:rsidRPr="000F147C">
        <w:rPr>
          <w:rFonts w:ascii="Times New Roman" w:hAnsi="Times New Roman" w:cs="Times New Roman"/>
          <w:sz w:val="24"/>
          <w:szCs w:val="20"/>
        </w:rPr>
        <w:t xml:space="preserve"> о ходе исполнения бюджета К</w:t>
      </w:r>
      <w:r w:rsidR="008849D2" w:rsidRPr="000F147C">
        <w:rPr>
          <w:rFonts w:ascii="Times New Roman" w:hAnsi="Times New Roman" w:cs="Times New Roman"/>
          <w:sz w:val="24"/>
          <w:szCs w:val="20"/>
        </w:rPr>
        <w:t>ерчик</w:t>
      </w:r>
      <w:r w:rsidRPr="000F147C">
        <w:rPr>
          <w:rFonts w:ascii="Times New Roman" w:hAnsi="Times New Roman" w:cs="Times New Roman"/>
          <w:sz w:val="24"/>
          <w:szCs w:val="20"/>
        </w:rPr>
        <w:t>ского сельского по</w:t>
      </w:r>
      <w:r w:rsidR="008849D2" w:rsidRPr="000F147C">
        <w:rPr>
          <w:rFonts w:ascii="Times New Roman" w:hAnsi="Times New Roman" w:cs="Times New Roman"/>
          <w:sz w:val="24"/>
          <w:szCs w:val="20"/>
        </w:rPr>
        <w:t>се</w:t>
      </w:r>
      <w:r w:rsidR="0021453E" w:rsidRPr="000F147C">
        <w:rPr>
          <w:rFonts w:ascii="Times New Roman" w:hAnsi="Times New Roman" w:cs="Times New Roman"/>
          <w:sz w:val="24"/>
          <w:szCs w:val="20"/>
        </w:rPr>
        <w:t xml:space="preserve">ления Октябрьского района </w:t>
      </w:r>
      <w:r w:rsidR="002C3008">
        <w:rPr>
          <w:rFonts w:ascii="Times New Roman" w:hAnsi="Times New Roman" w:cs="Times New Roman"/>
          <w:sz w:val="24"/>
          <w:szCs w:val="20"/>
        </w:rPr>
        <w:t>за 3</w:t>
      </w:r>
      <w:r w:rsidR="00F13C7C" w:rsidRPr="000F147C">
        <w:rPr>
          <w:rFonts w:ascii="Times New Roman" w:hAnsi="Times New Roman" w:cs="Times New Roman"/>
          <w:sz w:val="24"/>
          <w:szCs w:val="20"/>
        </w:rPr>
        <w:t xml:space="preserve"> квартал 202</w:t>
      </w:r>
      <w:r w:rsidR="00D5070C">
        <w:rPr>
          <w:rFonts w:ascii="Times New Roman" w:hAnsi="Times New Roman" w:cs="Times New Roman"/>
          <w:sz w:val="24"/>
          <w:szCs w:val="20"/>
        </w:rPr>
        <w:t>3</w:t>
      </w:r>
      <w:r w:rsidRPr="000F147C">
        <w:rPr>
          <w:rFonts w:ascii="Times New Roman" w:hAnsi="Times New Roman" w:cs="Times New Roman"/>
          <w:sz w:val="24"/>
          <w:szCs w:val="20"/>
        </w:rPr>
        <w:t xml:space="preserve"> года:</w:t>
      </w:r>
    </w:p>
    <w:p w:rsidR="00AE6C5C" w:rsidRPr="000F147C" w:rsidRDefault="00AE6C5C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</w:p>
    <w:tbl>
      <w:tblPr>
        <w:tblW w:w="10181" w:type="dxa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096"/>
        <w:gridCol w:w="2268"/>
        <w:gridCol w:w="1817"/>
      </w:tblGrid>
      <w:tr w:rsidR="000F147C" w:rsidRPr="000F147C" w:rsidTr="00DE4BDC">
        <w:trPr>
          <w:trHeight w:val="942"/>
        </w:trPr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Наименование показателя</w:t>
            </w:r>
          </w:p>
        </w:tc>
        <w:tc>
          <w:tcPr>
            <w:tcW w:w="2268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Утверждённые бюджетные назначения</w:t>
            </w:r>
          </w:p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(тыс. руб.)</w:t>
            </w:r>
          </w:p>
        </w:tc>
        <w:tc>
          <w:tcPr>
            <w:tcW w:w="1817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Исполнено</w:t>
            </w:r>
            <w:r w:rsidR="00BA6D43"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за</w:t>
            </w:r>
          </w:p>
          <w:p w:rsidR="00132939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="002C3008">
              <w:rPr>
                <w:rFonts w:ascii="Times New Roman" w:hAnsi="Times New Roman" w:cs="Times New Roman"/>
                <w:sz w:val="24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квартал</w:t>
            </w:r>
          </w:p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2023</w:t>
            </w:r>
            <w:r w:rsidR="00570EBE"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года (тыс. руб.)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Доходы бюджета – всего:</w:t>
            </w:r>
          </w:p>
        </w:tc>
        <w:tc>
          <w:tcPr>
            <w:tcW w:w="2268" w:type="dxa"/>
          </w:tcPr>
          <w:p w:rsidR="00570EBE" w:rsidRPr="000F147C" w:rsidRDefault="002C30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26 739,9</w:t>
            </w:r>
          </w:p>
        </w:tc>
        <w:tc>
          <w:tcPr>
            <w:tcW w:w="1817" w:type="dxa"/>
          </w:tcPr>
          <w:p w:rsidR="00570EBE" w:rsidRPr="000F147C" w:rsidRDefault="002C30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18 465,3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4 940,7</w:t>
            </w:r>
          </w:p>
        </w:tc>
        <w:tc>
          <w:tcPr>
            <w:tcW w:w="1817" w:type="dxa"/>
          </w:tcPr>
          <w:p w:rsidR="00570EBE" w:rsidRPr="000F147C" w:rsidRDefault="002C30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1 418,5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 на доходы физических лиц</w:t>
            </w:r>
          </w:p>
        </w:tc>
        <w:tc>
          <w:tcPr>
            <w:tcW w:w="2268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394,0</w:t>
            </w:r>
          </w:p>
        </w:tc>
        <w:tc>
          <w:tcPr>
            <w:tcW w:w="1817" w:type="dxa"/>
          </w:tcPr>
          <w:p w:rsidR="00570EBE" w:rsidRPr="000F147C" w:rsidRDefault="002C30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253,1</w:t>
            </w:r>
          </w:p>
        </w:tc>
      </w:tr>
      <w:tr w:rsidR="000F147C" w:rsidRPr="000F147C" w:rsidTr="00DE4BDC">
        <w:trPr>
          <w:trHeight w:val="262"/>
        </w:trPr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Единый сельскохозяйственный налог</w:t>
            </w:r>
          </w:p>
        </w:tc>
        <w:tc>
          <w:tcPr>
            <w:tcW w:w="2268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2 500,0</w:t>
            </w:r>
          </w:p>
        </w:tc>
        <w:tc>
          <w:tcPr>
            <w:tcW w:w="1817" w:type="dxa"/>
          </w:tcPr>
          <w:p w:rsidR="00570EBE" w:rsidRPr="000F147C" w:rsidRDefault="002C3008" w:rsidP="008A7B4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673,7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Налог на имущество физических лиц</w:t>
            </w:r>
          </w:p>
        </w:tc>
        <w:tc>
          <w:tcPr>
            <w:tcW w:w="2268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177,0</w:t>
            </w:r>
          </w:p>
        </w:tc>
        <w:tc>
          <w:tcPr>
            <w:tcW w:w="1817" w:type="dxa"/>
          </w:tcPr>
          <w:p w:rsidR="008849D2" w:rsidRPr="000F147C" w:rsidRDefault="002C3008" w:rsidP="008849D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15,0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Земельный налог</w:t>
            </w:r>
          </w:p>
        </w:tc>
        <w:tc>
          <w:tcPr>
            <w:tcW w:w="2268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1 780,1</w:t>
            </w:r>
          </w:p>
        </w:tc>
        <w:tc>
          <w:tcPr>
            <w:tcW w:w="1817" w:type="dxa"/>
          </w:tcPr>
          <w:p w:rsidR="00570EBE" w:rsidRPr="000F147C" w:rsidRDefault="001662F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328,0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Государственная пошлина</w:t>
            </w:r>
          </w:p>
        </w:tc>
        <w:tc>
          <w:tcPr>
            <w:tcW w:w="2268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9,3</w:t>
            </w:r>
          </w:p>
        </w:tc>
        <w:tc>
          <w:tcPr>
            <w:tcW w:w="1817" w:type="dxa"/>
          </w:tcPr>
          <w:p w:rsidR="00570EBE" w:rsidRPr="000F147C" w:rsidRDefault="002C30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4,3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B90BC2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268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77,2</w:t>
            </w:r>
          </w:p>
        </w:tc>
        <w:tc>
          <w:tcPr>
            <w:tcW w:w="1817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2C30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131,5</w:t>
            </w:r>
          </w:p>
        </w:tc>
      </w:tr>
      <w:tr w:rsidR="00232285" w:rsidRPr="000F147C" w:rsidTr="00DE4BDC">
        <w:tc>
          <w:tcPr>
            <w:tcW w:w="6096" w:type="dxa"/>
          </w:tcPr>
          <w:p w:rsidR="00232285" w:rsidRPr="000F147C" w:rsidRDefault="00232285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268" w:type="dxa"/>
          </w:tcPr>
          <w:p w:rsidR="00232285" w:rsidRPr="000F147C" w:rsidRDefault="0023228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  <w:tc>
          <w:tcPr>
            <w:tcW w:w="1817" w:type="dxa"/>
          </w:tcPr>
          <w:p w:rsidR="00232285" w:rsidRPr="000F147C" w:rsidRDefault="002C30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11,4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Штрафы, санкции, возмещение ущерба</w:t>
            </w:r>
          </w:p>
        </w:tc>
        <w:tc>
          <w:tcPr>
            <w:tcW w:w="2268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3,1</w:t>
            </w:r>
          </w:p>
        </w:tc>
        <w:tc>
          <w:tcPr>
            <w:tcW w:w="1817" w:type="dxa"/>
          </w:tcPr>
          <w:p w:rsidR="00570EBE" w:rsidRPr="000F147C" w:rsidRDefault="002C3008" w:rsidP="00C148B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1,5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БЕЗВОЗМЕЗДНЫЕ ПОСТУПЛЕНИЯ</w:t>
            </w:r>
          </w:p>
        </w:tc>
        <w:tc>
          <w:tcPr>
            <w:tcW w:w="2268" w:type="dxa"/>
          </w:tcPr>
          <w:p w:rsidR="00570EBE" w:rsidRPr="000F147C" w:rsidRDefault="002C30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21 799,2</w:t>
            </w:r>
          </w:p>
        </w:tc>
        <w:tc>
          <w:tcPr>
            <w:tcW w:w="1817" w:type="dxa"/>
          </w:tcPr>
          <w:p w:rsidR="00570EBE" w:rsidRPr="000F147C" w:rsidRDefault="002C30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17 046,8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Дотации бюджетам поселений </w:t>
            </w:r>
          </w:p>
        </w:tc>
        <w:tc>
          <w:tcPr>
            <w:tcW w:w="2268" w:type="dxa"/>
          </w:tcPr>
          <w:p w:rsidR="00570EBE" w:rsidRPr="000F147C" w:rsidRDefault="00D5070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13 215,5</w:t>
            </w:r>
          </w:p>
        </w:tc>
        <w:tc>
          <w:tcPr>
            <w:tcW w:w="1817" w:type="dxa"/>
          </w:tcPr>
          <w:p w:rsidR="00570EBE" w:rsidRPr="000F147C" w:rsidRDefault="002C300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11 856,6</w:t>
            </w:r>
          </w:p>
        </w:tc>
      </w:tr>
      <w:tr w:rsidR="00D5070C" w:rsidRPr="000F147C" w:rsidTr="00D5070C">
        <w:tc>
          <w:tcPr>
            <w:tcW w:w="6096" w:type="dxa"/>
          </w:tcPr>
          <w:p w:rsidR="00D5070C" w:rsidRPr="000F147C" w:rsidRDefault="00D5070C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Субсидии бюджетам бюджетной системы Российской Федерации</w:t>
            </w:r>
          </w:p>
        </w:tc>
        <w:tc>
          <w:tcPr>
            <w:tcW w:w="2268" w:type="dxa"/>
            <w:vAlign w:val="center"/>
          </w:tcPr>
          <w:p w:rsidR="00D5070C" w:rsidRDefault="00D5070C" w:rsidP="00D5070C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3 770,0</w:t>
            </w:r>
          </w:p>
        </w:tc>
        <w:tc>
          <w:tcPr>
            <w:tcW w:w="1817" w:type="dxa"/>
            <w:vAlign w:val="center"/>
          </w:tcPr>
          <w:p w:rsidR="00D5070C" w:rsidRDefault="000C0EFD" w:rsidP="00D5070C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3 553,9</w:t>
            </w:r>
          </w:p>
        </w:tc>
      </w:tr>
      <w:tr w:rsidR="000F147C" w:rsidRPr="000F147C" w:rsidTr="00D5070C">
        <w:tc>
          <w:tcPr>
            <w:tcW w:w="6096" w:type="dxa"/>
          </w:tcPr>
          <w:p w:rsidR="00570EBE" w:rsidRPr="000F147C" w:rsidRDefault="00570EBE" w:rsidP="00D5070C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Субвенции бюджетам </w:t>
            </w:r>
            <w:r w:rsidR="00D5070C">
              <w:rPr>
                <w:rFonts w:ascii="Times New Roman" w:hAnsi="Times New Roman" w:cs="Times New Roman"/>
                <w:sz w:val="24"/>
                <w:szCs w:val="20"/>
              </w:rPr>
              <w:t>бюджетной системы</w:t>
            </w: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 xml:space="preserve"> Российской Федерации </w:t>
            </w:r>
          </w:p>
        </w:tc>
        <w:tc>
          <w:tcPr>
            <w:tcW w:w="2268" w:type="dxa"/>
            <w:vAlign w:val="center"/>
          </w:tcPr>
          <w:p w:rsidR="00570EBE" w:rsidRPr="000F147C" w:rsidRDefault="00D5070C" w:rsidP="00D5070C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117,8</w:t>
            </w:r>
          </w:p>
        </w:tc>
        <w:tc>
          <w:tcPr>
            <w:tcW w:w="1817" w:type="dxa"/>
            <w:vAlign w:val="center"/>
          </w:tcPr>
          <w:p w:rsidR="00570EBE" w:rsidRPr="000F147C" w:rsidRDefault="001662FB" w:rsidP="00D5070C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71,3</w:t>
            </w:r>
          </w:p>
        </w:tc>
      </w:tr>
      <w:tr w:rsidR="000F147C" w:rsidRPr="000F147C" w:rsidTr="00D5070C">
        <w:tc>
          <w:tcPr>
            <w:tcW w:w="6096" w:type="dxa"/>
          </w:tcPr>
          <w:p w:rsidR="00657860" w:rsidRPr="000F147C" w:rsidRDefault="0065786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  <w:vAlign w:val="center"/>
          </w:tcPr>
          <w:p w:rsidR="00657860" w:rsidRPr="000F147C" w:rsidRDefault="002C3008" w:rsidP="00D507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4 695,9</w:t>
            </w:r>
          </w:p>
        </w:tc>
        <w:tc>
          <w:tcPr>
            <w:tcW w:w="1817" w:type="dxa"/>
            <w:vAlign w:val="center"/>
          </w:tcPr>
          <w:p w:rsidR="00657860" w:rsidRPr="000F147C" w:rsidRDefault="002C3008" w:rsidP="00D507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1 565,0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Расходы бюджета – всего:</w:t>
            </w:r>
          </w:p>
        </w:tc>
        <w:tc>
          <w:tcPr>
            <w:tcW w:w="2268" w:type="dxa"/>
          </w:tcPr>
          <w:p w:rsidR="00570EBE" w:rsidRPr="000F147C" w:rsidRDefault="001662F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35 246,8</w:t>
            </w:r>
          </w:p>
        </w:tc>
        <w:tc>
          <w:tcPr>
            <w:tcW w:w="1817" w:type="dxa"/>
          </w:tcPr>
          <w:p w:rsidR="00570EBE" w:rsidRPr="000F147C" w:rsidRDefault="001662F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24 551,6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Общегосударственные вопросы</w:t>
            </w:r>
          </w:p>
        </w:tc>
        <w:tc>
          <w:tcPr>
            <w:tcW w:w="2268" w:type="dxa"/>
          </w:tcPr>
          <w:p w:rsidR="00570EBE" w:rsidRPr="000F147C" w:rsidRDefault="001662F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10 569,0</w:t>
            </w:r>
          </w:p>
        </w:tc>
        <w:tc>
          <w:tcPr>
            <w:tcW w:w="1817" w:type="dxa"/>
          </w:tcPr>
          <w:p w:rsidR="00570EBE" w:rsidRPr="000F147C" w:rsidRDefault="001662FB" w:rsidP="001662FB">
            <w:pPr>
              <w:tabs>
                <w:tab w:val="left" w:pos="405"/>
                <w:tab w:val="center" w:pos="871"/>
              </w:tabs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6 514,2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оборона</w:t>
            </w:r>
          </w:p>
        </w:tc>
        <w:tc>
          <w:tcPr>
            <w:tcW w:w="2268" w:type="dxa"/>
          </w:tcPr>
          <w:p w:rsidR="00570EBE" w:rsidRPr="000F147C" w:rsidRDefault="00B37DD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117,6</w:t>
            </w:r>
          </w:p>
        </w:tc>
        <w:tc>
          <w:tcPr>
            <w:tcW w:w="1817" w:type="dxa"/>
          </w:tcPr>
          <w:p w:rsidR="00570EBE" w:rsidRPr="000F147C" w:rsidRDefault="00222E7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71,2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</w:tcPr>
          <w:p w:rsidR="00C53F30" w:rsidRPr="000F147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B37DD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30,0</w:t>
            </w:r>
          </w:p>
        </w:tc>
        <w:tc>
          <w:tcPr>
            <w:tcW w:w="1817" w:type="dxa"/>
          </w:tcPr>
          <w:p w:rsidR="00C53F30" w:rsidRPr="000F147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222E7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20,5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Национальная экономика</w:t>
            </w:r>
          </w:p>
        </w:tc>
        <w:tc>
          <w:tcPr>
            <w:tcW w:w="2268" w:type="dxa"/>
          </w:tcPr>
          <w:p w:rsidR="00570EBE" w:rsidRPr="000F147C" w:rsidRDefault="00222E7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4 600,0</w:t>
            </w:r>
          </w:p>
        </w:tc>
        <w:tc>
          <w:tcPr>
            <w:tcW w:w="1817" w:type="dxa"/>
          </w:tcPr>
          <w:p w:rsidR="00570EBE" w:rsidRPr="000F147C" w:rsidRDefault="00222E76" w:rsidP="00222E76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1 565,0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Жилищно-коммунальное хозяйство</w:t>
            </w:r>
          </w:p>
        </w:tc>
        <w:tc>
          <w:tcPr>
            <w:tcW w:w="2268" w:type="dxa"/>
          </w:tcPr>
          <w:p w:rsidR="00570EBE" w:rsidRPr="000F147C" w:rsidRDefault="00222E7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3 248,8</w:t>
            </w:r>
          </w:p>
        </w:tc>
        <w:tc>
          <w:tcPr>
            <w:tcW w:w="1817" w:type="dxa"/>
          </w:tcPr>
          <w:p w:rsidR="00570EBE" w:rsidRPr="000F147C" w:rsidRDefault="00222E7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2 167,4</w:t>
            </w:r>
          </w:p>
        </w:tc>
      </w:tr>
      <w:tr w:rsidR="000F147C" w:rsidRPr="000F147C" w:rsidTr="00DE4BDC">
        <w:tc>
          <w:tcPr>
            <w:tcW w:w="6096" w:type="dxa"/>
          </w:tcPr>
          <w:p w:rsidR="00C53F30" w:rsidRPr="000F147C" w:rsidRDefault="005419DA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Образование</w:t>
            </w:r>
          </w:p>
        </w:tc>
        <w:tc>
          <w:tcPr>
            <w:tcW w:w="2268" w:type="dxa"/>
          </w:tcPr>
          <w:p w:rsidR="00C53F30" w:rsidRPr="000F147C" w:rsidRDefault="00B37DD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10,0</w:t>
            </w:r>
          </w:p>
        </w:tc>
        <w:tc>
          <w:tcPr>
            <w:tcW w:w="1817" w:type="dxa"/>
          </w:tcPr>
          <w:p w:rsidR="00C53F30" w:rsidRPr="000F147C" w:rsidRDefault="00B37DD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3,0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Культура, кинематография, средства массовой информации</w:t>
            </w:r>
          </w:p>
        </w:tc>
        <w:tc>
          <w:tcPr>
            <w:tcW w:w="2268" w:type="dxa"/>
          </w:tcPr>
          <w:p w:rsidR="00D95D3B" w:rsidRPr="000F147C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0F147C" w:rsidRDefault="000C0EFD" w:rsidP="00222E76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</w:t>
            </w:r>
            <w:r w:rsidR="00222E76">
              <w:rPr>
                <w:rFonts w:ascii="Times New Roman" w:hAnsi="Times New Roman" w:cs="Times New Roman"/>
                <w:sz w:val="24"/>
                <w:szCs w:val="20"/>
              </w:rPr>
              <w:t> 738,3</w:t>
            </w:r>
          </w:p>
        </w:tc>
        <w:tc>
          <w:tcPr>
            <w:tcW w:w="1817" w:type="dxa"/>
          </w:tcPr>
          <w:p w:rsidR="00D95D3B" w:rsidRPr="000F147C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7B22D3" w:rsidRPr="000F147C" w:rsidRDefault="00222E76" w:rsidP="00D95D3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7 368,1</w:t>
            </w:r>
          </w:p>
        </w:tc>
      </w:tr>
      <w:tr w:rsidR="000F147C" w:rsidRPr="000F147C" w:rsidTr="00DE4BDC">
        <w:tc>
          <w:tcPr>
            <w:tcW w:w="6096" w:type="dxa"/>
          </w:tcPr>
          <w:p w:rsidR="00E042CE" w:rsidRPr="000F147C" w:rsidRDefault="00E042C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sz w:val="24"/>
                <w:szCs w:val="20"/>
              </w:rPr>
              <w:t>Пенсионное обеспечение</w:t>
            </w:r>
          </w:p>
        </w:tc>
        <w:tc>
          <w:tcPr>
            <w:tcW w:w="2268" w:type="dxa"/>
          </w:tcPr>
          <w:p w:rsidR="00E042CE" w:rsidRPr="000F147C" w:rsidRDefault="000C0EFD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362,4</w:t>
            </w:r>
          </w:p>
        </w:tc>
        <w:tc>
          <w:tcPr>
            <w:tcW w:w="1817" w:type="dxa"/>
          </w:tcPr>
          <w:p w:rsidR="00E042CE" w:rsidRPr="000F147C" w:rsidRDefault="00222E7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271,5</w:t>
            </w:r>
          </w:p>
        </w:tc>
      </w:tr>
      <w:tr w:rsidR="000C0EFD" w:rsidRPr="000F147C" w:rsidTr="00DE4BDC">
        <w:tc>
          <w:tcPr>
            <w:tcW w:w="6096" w:type="dxa"/>
          </w:tcPr>
          <w:p w:rsidR="000C0EFD" w:rsidRPr="000F147C" w:rsidRDefault="000C0EFD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Физическая культура и спорт</w:t>
            </w:r>
          </w:p>
        </w:tc>
        <w:tc>
          <w:tcPr>
            <w:tcW w:w="2268" w:type="dxa"/>
          </w:tcPr>
          <w:p w:rsidR="000C0EFD" w:rsidRDefault="000C0EFD" w:rsidP="00222E76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</w:t>
            </w:r>
            <w:r w:rsidR="00222E76">
              <w:rPr>
                <w:rFonts w:ascii="Times New Roman" w:hAnsi="Times New Roman" w:cs="Times New Roman"/>
                <w:sz w:val="24"/>
                <w:szCs w:val="20"/>
              </w:rPr>
              <w:t> 570,7</w:t>
            </w:r>
          </w:p>
        </w:tc>
        <w:tc>
          <w:tcPr>
            <w:tcW w:w="1817" w:type="dxa"/>
          </w:tcPr>
          <w:p w:rsidR="000C0EFD" w:rsidRDefault="00222E76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6 570,7</w:t>
            </w:r>
          </w:p>
        </w:tc>
      </w:tr>
      <w:tr w:rsidR="000F147C" w:rsidRPr="000F147C" w:rsidTr="00DE4BDC">
        <w:tc>
          <w:tcPr>
            <w:tcW w:w="6096" w:type="dxa"/>
          </w:tcPr>
          <w:p w:rsidR="00570EBE" w:rsidRPr="000F147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Результат исполнения бюджета (дефицит «</w:t>
            </w:r>
            <w:proofErr w:type="gramStart"/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-»</w:t>
            </w:r>
            <w:proofErr w:type="gramEnd"/>
            <w:r w:rsidRPr="000F147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 профицит «+»)</w:t>
            </w:r>
          </w:p>
        </w:tc>
        <w:tc>
          <w:tcPr>
            <w:tcW w:w="2268" w:type="dxa"/>
          </w:tcPr>
          <w:p w:rsidR="00570EBE" w:rsidRPr="000F147C" w:rsidRDefault="00DE155A" w:rsidP="008A7B4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-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8 506,9</w:t>
            </w:r>
          </w:p>
        </w:tc>
        <w:tc>
          <w:tcPr>
            <w:tcW w:w="1817" w:type="dxa"/>
          </w:tcPr>
          <w:p w:rsidR="00570EBE" w:rsidRPr="000F147C" w:rsidRDefault="00222E76" w:rsidP="000C0EFD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- 6 086,3</w:t>
            </w:r>
          </w:p>
        </w:tc>
      </w:tr>
    </w:tbl>
    <w:p w:rsidR="003C2CD9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Информация о ежеквартальных сведениях</w:t>
      </w:r>
    </w:p>
    <w:p w:rsidR="00A72D3F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 о численности муниципальных служащих администрации К</w:t>
      </w:r>
      <w:r w:rsidR="00E042CE" w:rsidRPr="000F147C">
        <w:rPr>
          <w:rFonts w:ascii="Times New Roman" w:hAnsi="Times New Roman" w:cs="Times New Roman"/>
          <w:sz w:val="24"/>
          <w:szCs w:val="24"/>
        </w:rPr>
        <w:t>ерчикского</w:t>
      </w:r>
      <w:r w:rsidRPr="000F147C">
        <w:rPr>
          <w:rFonts w:ascii="Times New Roman" w:hAnsi="Times New Roman" w:cs="Times New Roman"/>
          <w:sz w:val="24"/>
          <w:szCs w:val="24"/>
        </w:rPr>
        <w:t xml:space="preserve"> сельского поселения и фактические затраты на их содержание за </w:t>
      </w:r>
      <w:r w:rsidR="00222E76">
        <w:rPr>
          <w:rFonts w:ascii="Times New Roman" w:hAnsi="Times New Roman" w:cs="Times New Roman"/>
          <w:sz w:val="24"/>
          <w:szCs w:val="24"/>
        </w:rPr>
        <w:t>3</w:t>
      </w:r>
      <w:r w:rsidR="005419DA" w:rsidRPr="000F147C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FE0B0A" w:rsidRPr="000F147C">
        <w:rPr>
          <w:rFonts w:ascii="Times New Roman" w:hAnsi="Times New Roman" w:cs="Times New Roman"/>
          <w:sz w:val="24"/>
          <w:szCs w:val="24"/>
        </w:rPr>
        <w:t xml:space="preserve"> </w:t>
      </w:r>
      <w:r w:rsidR="00132939" w:rsidRPr="000F147C">
        <w:rPr>
          <w:rFonts w:ascii="Times New Roman" w:hAnsi="Times New Roman" w:cs="Times New Roman"/>
          <w:sz w:val="24"/>
          <w:szCs w:val="24"/>
        </w:rPr>
        <w:t>20</w:t>
      </w:r>
      <w:r w:rsidR="00B37DD4">
        <w:rPr>
          <w:rFonts w:ascii="Times New Roman" w:hAnsi="Times New Roman" w:cs="Times New Roman"/>
          <w:sz w:val="24"/>
          <w:szCs w:val="24"/>
        </w:rPr>
        <w:t>23</w:t>
      </w:r>
      <w:r w:rsidRPr="000F147C">
        <w:rPr>
          <w:rFonts w:ascii="Times New Roman" w:hAnsi="Times New Roman" w:cs="Times New Roman"/>
          <w:sz w:val="24"/>
          <w:szCs w:val="24"/>
        </w:rPr>
        <w:t xml:space="preserve"> год</w:t>
      </w:r>
      <w:r w:rsidR="00E042CE" w:rsidRPr="000F147C">
        <w:rPr>
          <w:rFonts w:ascii="Times New Roman" w:hAnsi="Times New Roman" w:cs="Times New Roman"/>
          <w:sz w:val="24"/>
          <w:szCs w:val="24"/>
        </w:rPr>
        <w:t>а</w:t>
      </w:r>
      <w:r w:rsidRPr="000F147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0F147C" w:rsidRPr="000F147C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0F147C" w:rsidRPr="000F147C" w:rsidTr="00D95D3B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5419DA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  <w:r w:rsidR="003C2CD9" w:rsidRPr="000F147C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DE155A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3 509,3</w:t>
            </w:r>
          </w:p>
        </w:tc>
      </w:tr>
    </w:tbl>
    <w:p w:rsidR="003C2CD9" w:rsidRPr="000F147C" w:rsidRDefault="003C2CD9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Глава Администрации К</w:t>
      </w:r>
      <w:r w:rsidR="00E042CE" w:rsidRPr="000F147C">
        <w:rPr>
          <w:rFonts w:ascii="Times New Roman" w:hAnsi="Times New Roman" w:cs="Times New Roman"/>
          <w:sz w:val="24"/>
          <w:szCs w:val="24"/>
        </w:rPr>
        <w:t>ерчикского</w:t>
      </w:r>
    </w:p>
    <w:p w:rsidR="003C2CD9" w:rsidRPr="000F147C" w:rsidRDefault="003C2CD9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pacing w:val="-2"/>
          <w:sz w:val="24"/>
          <w:szCs w:val="24"/>
        </w:rPr>
        <w:t>сельского поселения</w:t>
      </w:r>
      <w:r w:rsidRPr="000F147C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</w:t>
      </w:r>
      <w:r w:rsidR="009D06D0" w:rsidRPr="000F147C">
        <w:rPr>
          <w:rFonts w:ascii="Times New Roman" w:hAnsi="Times New Roman" w:cs="Times New Roman"/>
          <w:sz w:val="24"/>
          <w:szCs w:val="24"/>
        </w:rPr>
        <w:t>                           </w:t>
      </w:r>
      <w:r w:rsidRPr="000F147C">
        <w:rPr>
          <w:rFonts w:ascii="Times New Roman" w:hAnsi="Times New Roman" w:cs="Times New Roman"/>
          <w:sz w:val="24"/>
          <w:szCs w:val="24"/>
        </w:rPr>
        <w:t>           </w:t>
      </w:r>
      <w:r w:rsidR="005419DA" w:rsidRPr="000F147C">
        <w:rPr>
          <w:rFonts w:ascii="Times New Roman" w:hAnsi="Times New Roman" w:cs="Times New Roman"/>
          <w:spacing w:val="-2"/>
          <w:sz w:val="24"/>
          <w:szCs w:val="24"/>
        </w:rPr>
        <w:t xml:space="preserve">А.В. </w:t>
      </w:r>
      <w:proofErr w:type="spellStart"/>
      <w:r w:rsidR="005419DA" w:rsidRPr="000F147C">
        <w:rPr>
          <w:rFonts w:ascii="Times New Roman" w:hAnsi="Times New Roman" w:cs="Times New Roman"/>
          <w:spacing w:val="-2"/>
          <w:sz w:val="24"/>
          <w:szCs w:val="24"/>
        </w:rPr>
        <w:t>Палько</w:t>
      </w:r>
      <w:proofErr w:type="spellEnd"/>
    </w:p>
    <w:p w:rsidR="003C2CD9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lastRenderedPageBreak/>
        <w:t>Информация о ежеквартальных сведениях</w:t>
      </w:r>
    </w:p>
    <w:p w:rsidR="000D3FBA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 о численности работников муниципальных учреждений К</w:t>
      </w:r>
      <w:r w:rsidR="009D06D0" w:rsidRPr="000F147C">
        <w:rPr>
          <w:rFonts w:ascii="Times New Roman" w:hAnsi="Times New Roman" w:cs="Times New Roman"/>
          <w:sz w:val="24"/>
          <w:szCs w:val="24"/>
        </w:rPr>
        <w:t>ерчикского</w:t>
      </w:r>
      <w:r w:rsidRPr="000F147C">
        <w:rPr>
          <w:rFonts w:ascii="Times New Roman" w:hAnsi="Times New Roman" w:cs="Times New Roman"/>
          <w:sz w:val="24"/>
          <w:szCs w:val="24"/>
        </w:rPr>
        <w:t xml:space="preserve"> сельского поселения и </w:t>
      </w:r>
    </w:p>
    <w:p w:rsidR="003C2CD9" w:rsidRPr="000F147C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фактическ</w:t>
      </w:r>
      <w:r w:rsidR="009D06D0" w:rsidRPr="000F147C">
        <w:rPr>
          <w:rFonts w:ascii="Times New Roman" w:hAnsi="Times New Roman" w:cs="Times New Roman"/>
          <w:sz w:val="24"/>
          <w:szCs w:val="24"/>
        </w:rPr>
        <w:t xml:space="preserve">ие затраты на их содержание за </w:t>
      </w:r>
      <w:r w:rsidR="00222E76">
        <w:rPr>
          <w:rFonts w:ascii="Times New Roman" w:hAnsi="Times New Roman" w:cs="Times New Roman"/>
          <w:sz w:val="24"/>
          <w:szCs w:val="24"/>
        </w:rPr>
        <w:t>3</w:t>
      </w:r>
      <w:r w:rsidR="005419DA" w:rsidRPr="000F147C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FE0B0A" w:rsidRPr="000F147C">
        <w:rPr>
          <w:rFonts w:ascii="Times New Roman" w:hAnsi="Times New Roman" w:cs="Times New Roman"/>
          <w:sz w:val="24"/>
          <w:szCs w:val="24"/>
        </w:rPr>
        <w:t xml:space="preserve"> </w:t>
      </w:r>
      <w:r w:rsidRPr="000F147C">
        <w:rPr>
          <w:rFonts w:ascii="Times New Roman" w:hAnsi="Times New Roman" w:cs="Times New Roman"/>
          <w:sz w:val="24"/>
          <w:szCs w:val="24"/>
        </w:rPr>
        <w:t>20</w:t>
      </w:r>
      <w:r w:rsidR="005419DA" w:rsidRPr="000F147C">
        <w:rPr>
          <w:rFonts w:ascii="Times New Roman" w:hAnsi="Times New Roman" w:cs="Times New Roman"/>
          <w:sz w:val="24"/>
          <w:szCs w:val="24"/>
        </w:rPr>
        <w:t>2</w:t>
      </w:r>
      <w:r w:rsidR="00B37DD4">
        <w:rPr>
          <w:rFonts w:ascii="Times New Roman" w:hAnsi="Times New Roman" w:cs="Times New Roman"/>
          <w:sz w:val="24"/>
          <w:szCs w:val="24"/>
        </w:rPr>
        <w:t>3</w:t>
      </w:r>
      <w:r w:rsidRPr="000F147C">
        <w:rPr>
          <w:rFonts w:ascii="Times New Roman" w:hAnsi="Times New Roman" w:cs="Times New Roman"/>
          <w:sz w:val="24"/>
          <w:szCs w:val="24"/>
        </w:rPr>
        <w:t xml:space="preserve"> год</w:t>
      </w:r>
      <w:r w:rsidR="009D06D0" w:rsidRPr="000F147C">
        <w:rPr>
          <w:rFonts w:ascii="Times New Roman" w:hAnsi="Times New Roman" w:cs="Times New Roman"/>
          <w:sz w:val="24"/>
          <w:szCs w:val="24"/>
        </w:rPr>
        <w:t>а</w:t>
      </w:r>
      <w:r w:rsidRPr="000F147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0F147C" w:rsidRPr="000F147C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147C">
              <w:rPr>
                <w:rFonts w:ascii="Times New Roman" w:hAnsi="Times New Roman" w:cs="Times New Roman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0F147C" w:rsidRPr="000F147C" w:rsidTr="00CD7115">
        <w:trPr>
          <w:trHeight w:val="157"/>
        </w:trPr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2F6244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  <w:r w:rsidR="00D95D3B" w:rsidRPr="000F1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2CD9" w:rsidRPr="000F147C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0F147C" w:rsidRDefault="002F6244" w:rsidP="00DE15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E155A">
              <w:rPr>
                <w:rFonts w:ascii="Times New Roman" w:hAnsi="Times New Roman" w:cs="Times New Roman"/>
                <w:sz w:val="24"/>
                <w:szCs w:val="24"/>
              </w:rPr>
              <w:t> 832,9</w:t>
            </w:r>
          </w:p>
        </w:tc>
      </w:tr>
    </w:tbl>
    <w:p w:rsidR="009D06D0" w:rsidRPr="000F147C" w:rsidRDefault="009D06D0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z w:val="24"/>
          <w:szCs w:val="24"/>
        </w:rPr>
        <w:t>Глава Администрации Керчикского</w:t>
      </w:r>
    </w:p>
    <w:p w:rsidR="003C2CD9" w:rsidRPr="000F147C" w:rsidRDefault="009D06D0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F147C">
        <w:rPr>
          <w:rFonts w:ascii="Times New Roman" w:hAnsi="Times New Roman" w:cs="Times New Roman"/>
          <w:spacing w:val="-2"/>
          <w:sz w:val="24"/>
          <w:szCs w:val="24"/>
        </w:rPr>
        <w:t>сельского поселения</w:t>
      </w:r>
      <w:r w:rsidRPr="000F147C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</w:t>
      </w:r>
      <w:r w:rsidR="005419DA" w:rsidRPr="000F147C">
        <w:rPr>
          <w:rFonts w:ascii="Times New Roman" w:hAnsi="Times New Roman" w:cs="Times New Roman"/>
          <w:spacing w:val="-2"/>
          <w:sz w:val="24"/>
          <w:szCs w:val="24"/>
        </w:rPr>
        <w:t xml:space="preserve">А.В. </w:t>
      </w:r>
      <w:proofErr w:type="spellStart"/>
      <w:r w:rsidR="005419DA" w:rsidRPr="000F147C">
        <w:rPr>
          <w:rFonts w:ascii="Times New Roman" w:hAnsi="Times New Roman" w:cs="Times New Roman"/>
          <w:spacing w:val="-2"/>
          <w:sz w:val="24"/>
          <w:szCs w:val="24"/>
        </w:rPr>
        <w:t>Палько</w:t>
      </w:r>
      <w:proofErr w:type="spellEnd"/>
    </w:p>
    <w:sectPr w:rsidR="003C2CD9" w:rsidRPr="000F147C" w:rsidSect="00DE4BDC">
      <w:pgSz w:w="11906" w:h="16838"/>
      <w:pgMar w:top="709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747"/>
    <w:rsid w:val="0003736A"/>
    <w:rsid w:val="00084FA3"/>
    <w:rsid w:val="000C0EFD"/>
    <w:rsid w:val="000C2648"/>
    <w:rsid w:val="000D3FBA"/>
    <w:rsid w:val="000F147C"/>
    <w:rsid w:val="00124F95"/>
    <w:rsid w:val="00132939"/>
    <w:rsid w:val="00155CFF"/>
    <w:rsid w:val="00161FD1"/>
    <w:rsid w:val="001662FB"/>
    <w:rsid w:val="001B5747"/>
    <w:rsid w:val="0021453E"/>
    <w:rsid w:val="00222E76"/>
    <w:rsid w:val="00230ECC"/>
    <w:rsid w:val="00232285"/>
    <w:rsid w:val="00251106"/>
    <w:rsid w:val="002809D7"/>
    <w:rsid w:val="00291D8D"/>
    <w:rsid w:val="002B0F4E"/>
    <w:rsid w:val="002B7AE3"/>
    <w:rsid w:val="002C3008"/>
    <w:rsid w:val="002F6244"/>
    <w:rsid w:val="00317D5D"/>
    <w:rsid w:val="003279AA"/>
    <w:rsid w:val="003926B8"/>
    <w:rsid w:val="00395E33"/>
    <w:rsid w:val="003C2CD9"/>
    <w:rsid w:val="004115CB"/>
    <w:rsid w:val="00415D17"/>
    <w:rsid w:val="0042018C"/>
    <w:rsid w:val="00450AD2"/>
    <w:rsid w:val="00460501"/>
    <w:rsid w:val="00497FF0"/>
    <w:rsid w:val="004E4C22"/>
    <w:rsid w:val="005419DA"/>
    <w:rsid w:val="00547A03"/>
    <w:rsid w:val="00570EBE"/>
    <w:rsid w:val="005D5B30"/>
    <w:rsid w:val="005D7F53"/>
    <w:rsid w:val="00601844"/>
    <w:rsid w:val="00616223"/>
    <w:rsid w:val="00657860"/>
    <w:rsid w:val="00704557"/>
    <w:rsid w:val="007357D1"/>
    <w:rsid w:val="00795245"/>
    <w:rsid w:val="007B22D3"/>
    <w:rsid w:val="007B5296"/>
    <w:rsid w:val="00830BAF"/>
    <w:rsid w:val="00845FBA"/>
    <w:rsid w:val="008464EC"/>
    <w:rsid w:val="0086624F"/>
    <w:rsid w:val="008849D2"/>
    <w:rsid w:val="008851C2"/>
    <w:rsid w:val="00885AC2"/>
    <w:rsid w:val="00891DAA"/>
    <w:rsid w:val="008A7B47"/>
    <w:rsid w:val="008C4968"/>
    <w:rsid w:val="00922E2C"/>
    <w:rsid w:val="009A1C0A"/>
    <w:rsid w:val="009A49DA"/>
    <w:rsid w:val="009B47E6"/>
    <w:rsid w:val="009D06D0"/>
    <w:rsid w:val="009F427E"/>
    <w:rsid w:val="00A423B0"/>
    <w:rsid w:val="00A72D3F"/>
    <w:rsid w:val="00AA6D24"/>
    <w:rsid w:val="00AA7D49"/>
    <w:rsid w:val="00AD2D13"/>
    <w:rsid w:val="00AE6C5C"/>
    <w:rsid w:val="00AF176B"/>
    <w:rsid w:val="00AF7861"/>
    <w:rsid w:val="00B32182"/>
    <w:rsid w:val="00B37DD4"/>
    <w:rsid w:val="00B90BC2"/>
    <w:rsid w:val="00BA5B9A"/>
    <w:rsid w:val="00BA6D43"/>
    <w:rsid w:val="00BC540F"/>
    <w:rsid w:val="00C148BE"/>
    <w:rsid w:val="00C33136"/>
    <w:rsid w:val="00C40A34"/>
    <w:rsid w:val="00C40C53"/>
    <w:rsid w:val="00C46964"/>
    <w:rsid w:val="00C53F30"/>
    <w:rsid w:val="00C54F7C"/>
    <w:rsid w:val="00C63D48"/>
    <w:rsid w:val="00C75E06"/>
    <w:rsid w:val="00CD7115"/>
    <w:rsid w:val="00D20129"/>
    <w:rsid w:val="00D33ED4"/>
    <w:rsid w:val="00D5070C"/>
    <w:rsid w:val="00D5252F"/>
    <w:rsid w:val="00D95D3B"/>
    <w:rsid w:val="00D97F58"/>
    <w:rsid w:val="00DB105E"/>
    <w:rsid w:val="00DE155A"/>
    <w:rsid w:val="00DE4BDC"/>
    <w:rsid w:val="00E042CE"/>
    <w:rsid w:val="00E21B87"/>
    <w:rsid w:val="00E362B3"/>
    <w:rsid w:val="00E36A7F"/>
    <w:rsid w:val="00E44706"/>
    <w:rsid w:val="00E50D92"/>
    <w:rsid w:val="00E57CEE"/>
    <w:rsid w:val="00E85100"/>
    <w:rsid w:val="00EA397A"/>
    <w:rsid w:val="00EB01E6"/>
    <w:rsid w:val="00EE05F5"/>
    <w:rsid w:val="00F03858"/>
    <w:rsid w:val="00F13C7C"/>
    <w:rsid w:val="00F1775F"/>
    <w:rsid w:val="00FC1B70"/>
    <w:rsid w:val="00FD18E8"/>
    <w:rsid w:val="00FE0B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2</Pages>
  <Words>347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user</cp:lastModifiedBy>
  <cp:revision>24</cp:revision>
  <cp:lastPrinted>2023-07-06T07:18:00Z</cp:lastPrinted>
  <dcterms:created xsi:type="dcterms:W3CDTF">2018-03-13T07:29:00Z</dcterms:created>
  <dcterms:modified xsi:type="dcterms:W3CDTF">2023-10-09T11:51:00Z</dcterms:modified>
</cp:coreProperties>
</file>